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F5" w:rsidRPr="00E57E14" w:rsidRDefault="00D37CC3" w:rsidP="00BB5217">
      <w:pPr>
        <w:pStyle w:val="Kapitel"/>
      </w:pPr>
      <w:r>
        <w:t>KAPITEL 2</w:t>
      </w:r>
    </w:p>
    <w:p w:rsidR="000F7B4B" w:rsidRPr="00E57E14" w:rsidRDefault="00D37CC3" w:rsidP="00D41D11">
      <w:pPr>
        <w:pStyle w:val="Sequenz"/>
      </w:pPr>
      <w:r>
        <w:t>Sequenz 3</w:t>
      </w:r>
    </w:p>
    <w:p w:rsidR="007A6E7D" w:rsidRPr="00E57E14" w:rsidRDefault="00D37CC3" w:rsidP="0027481C">
      <w:pPr>
        <w:pStyle w:val="Szene1"/>
        <w:rPr>
          <w:b/>
        </w:rPr>
      </w:pPr>
      <w:r>
        <w:rPr>
          <w:b/>
        </w:rPr>
        <w:t>Szene 7</w:t>
      </w:r>
    </w:p>
    <w:p w:rsidR="00BB5217" w:rsidRPr="00E57E14" w:rsidRDefault="00D37CC3" w:rsidP="0027481C">
      <w:pPr>
        <w:pStyle w:val="Szene1"/>
      </w:pPr>
      <w:r>
        <w:t>Die Spur führt nach Arica Harbor</w:t>
      </w:r>
    </w:p>
    <w:p w:rsidR="007A6E7D" w:rsidRPr="00E57E14" w:rsidRDefault="007A6E7D" w:rsidP="0027481C">
      <w:pPr>
        <w:pStyle w:val="Szene1"/>
      </w:pPr>
    </w:p>
    <w:p w:rsidR="007A6E7D" w:rsidRPr="00E57E14" w:rsidRDefault="00D37CC3" w:rsidP="0027481C">
      <w:pPr>
        <w:pStyle w:val="Szene1"/>
        <w:rPr>
          <w:b/>
        </w:rPr>
      </w:pPr>
      <w:r>
        <w:rPr>
          <w:b/>
        </w:rPr>
        <w:t>Szene 8</w:t>
      </w:r>
    </w:p>
    <w:p w:rsidR="00EF4F25" w:rsidRPr="00E57E14" w:rsidRDefault="00D37CC3" w:rsidP="0027481C">
      <w:pPr>
        <w:pStyle w:val="Szene1"/>
      </w:pPr>
      <w:r>
        <w:t>Auf Messers Schneide</w:t>
      </w:r>
    </w:p>
    <w:p w:rsidR="00EF4F25" w:rsidRPr="00E57E14" w:rsidRDefault="00EF4F25" w:rsidP="0027481C">
      <w:pPr>
        <w:pStyle w:val="Szene1"/>
      </w:pPr>
    </w:p>
    <w:p w:rsidR="00EF4F25" w:rsidRPr="00E57E14" w:rsidRDefault="00D37CC3" w:rsidP="0027481C">
      <w:pPr>
        <w:pStyle w:val="Szene1"/>
        <w:rPr>
          <w:b/>
        </w:rPr>
      </w:pPr>
      <w:r>
        <w:rPr>
          <w:b/>
        </w:rPr>
        <w:t>Szene 9</w:t>
      </w:r>
    </w:p>
    <w:p w:rsidR="007836D3" w:rsidRPr="00E57E14" w:rsidRDefault="00D37CC3" w:rsidP="0027481C">
      <w:pPr>
        <w:pStyle w:val="Szene1"/>
      </w:pPr>
      <w:r>
        <w:t>Ein unerwarteter Gast</w:t>
      </w:r>
      <w:r w:rsidR="007836D3" w:rsidRPr="00E57E14">
        <w:br w:type="page"/>
      </w:r>
    </w:p>
    <w:p w:rsidR="005276ED" w:rsidRPr="00E57E14" w:rsidRDefault="006B29A9" w:rsidP="0020348B">
      <w:pPr>
        <w:pStyle w:val="Szene2"/>
      </w:pPr>
      <w:r>
        <w:lastRenderedPageBreak/>
        <w:t>Szene 7</w:t>
      </w:r>
      <w:r w:rsidR="00B92E5C" w:rsidRPr="00E57E14">
        <w:t xml:space="preserve"> – </w:t>
      </w:r>
      <w:r>
        <w:t>Die Spur führt nach Arica Harbor</w:t>
      </w:r>
    </w:p>
    <w:p w:rsidR="00A13F80" w:rsidRDefault="00A13F80" w:rsidP="00A13F80">
      <w:pPr>
        <w:pStyle w:val="Charakter"/>
      </w:pPr>
      <w:r>
        <w:t>Bad Company</w:t>
      </w:r>
    </w:p>
    <w:p w:rsidR="00A13F80" w:rsidRPr="00A13F80" w:rsidRDefault="00A13F80" w:rsidP="00A13F80">
      <w:pPr>
        <w:pStyle w:val="Beschreibung1"/>
      </w:pPr>
      <w:r>
        <w:t>Normale Tonlage und Sprechweise.</w:t>
      </w:r>
    </w:p>
    <w:p w:rsidR="006A6DFD" w:rsidRDefault="006A6DFD" w:rsidP="006239CD">
      <w:pPr>
        <w:pStyle w:val="Regie"/>
      </w:pPr>
      <w:r>
        <w:t>[</w:t>
      </w:r>
      <w:r w:rsidR="00CB7F73">
        <w:t>Das US-Team hat Sergejs Angriff überlebt und kommt durch den Qualm der Expl</w:t>
      </w:r>
      <w:r w:rsidR="00CB7F73">
        <w:t>o</w:t>
      </w:r>
      <w:r w:rsidR="00CB7F73">
        <w:t>sionen auf den Betrachter zugelaufen.</w:t>
      </w:r>
      <w:r w:rsidR="00B4351A">
        <w:t xml:space="preserve"> Schrifteinblendung: US-Camp Christopher | 13. Juni 2011 – 09.30 Uhr</w:t>
      </w:r>
      <w:r w:rsidR="00A13F80">
        <w:t>]</w:t>
      </w:r>
    </w:p>
    <w:p w:rsidR="00A13F80" w:rsidRDefault="00A13F80" w:rsidP="00A13F80">
      <w:pPr>
        <w:pStyle w:val="Text"/>
      </w:pPr>
      <w:r>
        <w:t>(7-01) [Wegen des aufgewirbelten Staubes husten die Charaktere.]</w:t>
      </w:r>
    </w:p>
    <w:p w:rsidR="0050541B" w:rsidRDefault="0050541B" w:rsidP="0050541B">
      <w:pPr>
        <w:pStyle w:val="Charakter"/>
      </w:pPr>
      <w:r>
        <w:t xml:space="preserve">Peter </w:t>
      </w:r>
      <w:r w:rsidR="00DE3F24">
        <w:t xml:space="preserve">Young </w:t>
      </w:r>
      <w:proofErr w:type="spellStart"/>
      <w:r w:rsidR="00DE3F24">
        <w:t>O’Connell</w:t>
      </w:r>
      <w:proofErr w:type="spellEnd"/>
    </w:p>
    <w:p w:rsidR="00DE3F24" w:rsidRDefault="00DE3F24" w:rsidP="00DE3F24">
      <w:pPr>
        <w:pStyle w:val="Beschreibung1"/>
      </w:pPr>
      <w:r>
        <w:t>Lockere und scherzhafte Sprechweise.</w:t>
      </w:r>
    </w:p>
    <w:p w:rsidR="00DE3F24" w:rsidRDefault="00DE3F24" w:rsidP="00DE3F24">
      <w:pPr>
        <w:pStyle w:val="Regie"/>
      </w:pPr>
      <w:r>
        <w:t>[Das T</w:t>
      </w:r>
      <w:r w:rsidR="00D23A15">
        <w:t>eam kommt schließlich zum Stehen und ist in einer totalen Einstellung von vorn zu sehen.]</w:t>
      </w:r>
    </w:p>
    <w:p w:rsidR="00D23A15" w:rsidRDefault="00D23A15" w:rsidP="00D23A15">
      <w:pPr>
        <w:pStyle w:val="Text"/>
      </w:pPr>
      <w:r>
        <w:t>(7-02) „Eines muss man diesem Sergej ja lassen: Er macht keine halben Sachen!“ [</w:t>
      </w:r>
      <w:proofErr w:type="gramStart"/>
      <w:r w:rsidR="00A17045">
        <w:t>lacht</w:t>
      </w:r>
      <w:proofErr w:type="gramEnd"/>
      <w:r w:rsidR="00A17045">
        <w:t xml:space="preserve"> scherzhaft]</w:t>
      </w:r>
    </w:p>
    <w:p w:rsidR="00F76E97" w:rsidRDefault="00F76E97" w:rsidP="00F76E97">
      <w:pPr>
        <w:pStyle w:val="Charakter"/>
      </w:pPr>
      <w:r>
        <w:t>William Standford Brown</w:t>
      </w:r>
    </w:p>
    <w:p w:rsidR="00F76E97" w:rsidRDefault="00F76E97" w:rsidP="00F76E97">
      <w:pPr>
        <w:pStyle w:val="Beschreibung1"/>
      </w:pPr>
      <w:r>
        <w:t>Normale Tonlage und Sprechweise.</w:t>
      </w:r>
    </w:p>
    <w:p w:rsidR="00F76E97" w:rsidRDefault="00F76E97" w:rsidP="00F76E97">
      <w:pPr>
        <w:pStyle w:val="Regie"/>
      </w:pPr>
      <w:r>
        <w:t xml:space="preserve">[Das Team ist nun in einer </w:t>
      </w:r>
      <w:proofErr w:type="spellStart"/>
      <w:r>
        <w:t>halbtotalen</w:t>
      </w:r>
      <w:proofErr w:type="spellEnd"/>
      <w:r>
        <w:t xml:space="preserve"> Einstellung von hinten zu sehen.]</w:t>
      </w:r>
    </w:p>
    <w:p w:rsidR="00F76E97" w:rsidRDefault="00F76E97" w:rsidP="00F76E97">
      <w:pPr>
        <w:pStyle w:val="Text"/>
      </w:pPr>
      <w:r>
        <w:t>(7-03) „Die Basis können wir jedenfalls abschreiben, Sir.“</w:t>
      </w:r>
    </w:p>
    <w:p w:rsidR="00063F46" w:rsidRDefault="00665F8C" w:rsidP="00063F46">
      <w:pPr>
        <w:pStyle w:val="Charakter"/>
      </w:pPr>
      <w:r>
        <w:t>Colonel</w:t>
      </w:r>
      <w:r w:rsidR="00063F46">
        <w:t xml:space="preserve"> Maxwell</w:t>
      </w:r>
    </w:p>
    <w:p w:rsidR="00063F46" w:rsidRDefault="00063F46" w:rsidP="00063F46">
      <w:pPr>
        <w:pStyle w:val="Beschreibung1"/>
      </w:pPr>
      <w:r>
        <w:t>Ernste und etwas besorgte Sprechweise.</w:t>
      </w:r>
    </w:p>
    <w:p w:rsidR="00063F46" w:rsidRDefault="00063F46" w:rsidP="00063F46">
      <w:pPr>
        <w:pStyle w:val="Regie"/>
      </w:pPr>
      <w:r>
        <w:t>[</w:t>
      </w:r>
      <w:r w:rsidR="00E57845">
        <w:t>Das Team wird immer noch von hinten gezeigt, allerdings bewegt sich die Kamera dabei von links nach rechts.</w:t>
      </w:r>
      <w:r>
        <w:t>]</w:t>
      </w:r>
    </w:p>
    <w:p w:rsidR="00063F46" w:rsidRDefault="00063F46" w:rsidP="00063F46">
      <w:pPr>
        <w:pStyle w:val="Text"/>
      </w:pPr>
      <w:r>
        <w:t>(7-04) „Und die Mission ebenfalls</w:t>
      </w:r>
      <w:r w:rsidR="00601BAE">
        <w:t>, sollten wir nicht einen adäquaten Ersatz finden.“</w:t>
      </w:r>
    </w:p>
    <w:p w:rsidR="00601BAE" w:rsidRDefault="00601BAE" w:rsidP="00601BAE">
      <w:pPr>
        <w:pStyle w:val="Charakter"/>
      </w:pPr>
      <w:r>
        <w:t>William Standford Brown</w:t>
      </w:r>
    </w:p>
    <w:p w:rsidR="00601BAE" w:rsidRDefault="00601BAE" w:rsidP="00601BAE">
      <w:pPr>
        <w:pStyle w:val="Beschreibung1"/>
      </w:pPr>
      <w:r>
        <w:t>Normale Tonlage und Sprechweise.</w:t>
      </w:r>
    </w:p>
    <w:p w:rsidR="00601BAE" w:rsidRDefault="00601BAE" w:rsidP="00601BAE">
      <w:pPr>
        <w:pStyle w:val="Regie"/>
      </w:pPr>
      <w:r>
        <w:t>[</w:t>
      </w:r>
      <w:r w:rsidR="00A43D01">
        <w:t xml:space="preserve">Ein Teil der Gruppe ist in einem </w:t>
      </w:r>
      <w:proofErr w:type="spellStart"/>
      <w:r w:rsidR="00A43D01">
        <w:t>Full</w:t>
      </w:r>
      <w:proofErr w:type="spellEnd"/>
      <w:r w:rsidR="00A43D01">
        <w:t xml:space="preserve"> </w:t>
      </w:r>
      <w:proofErr w:type="spellStart"/>
      <w:r w:rsidR="00A43D01">
        <w:t>Shot</w:t>
      </w:r>
      <w:proofErr w:type="spellEnd"/>
      <w:r w:rsidR="00A43D01">
        <w:t xml:space="preserve"> zu sehen</w:t>
      </w:r>
      <w:r w:rsidR="00A6548D">
        <w:t xml:space="preserve">, Captain Brown </w:t>
      </w:r>
      <w:r w:rsidR="00A43D01">
        <w:t>steht dabei ganz links.]</w:t>
      </w:r>
    </w:p>
    <w:p w:rsidR="00601BAE" w:rsidRDefault="00601BAE" w:rsidP="00601BAE">
      <w:pPr>
        <w:pStyle w:val="Text"/>
      </w:pPr>
      <w:r>
        <w:t xml:space="preserve">(7-05) „Sir, lassen Sie uns </w:t>
      </w:r>
      <w:r w:rsidR="00A6548D">
        <w:t xml:space="preserve">erst </w:t>
      </w:r>
      <w:r>
        <w:t>die Lage checken und sehen, was noch ü</w:t>
      </w:r>
      <w:r>
        <w:t>b</w:t>
      </w:r>
      <w:r>
        <w:t xml:space="preserve">rig </w:t>
      </w:r>
      <w:r w:rsidR="00A6548D">
        <w:t xml:space="preserve">geblieben </w:t>
      </w:r>
      <w:r>
        <w:t>ist.“</w:t>
      </w:r>
    </w:p>
    <w:p w:rsidR="00665F8C" w:rsidRDefault="00665F8C" w:rsidP="00665F8C">
      <w:pPr>
        <w:pStyle w:val="Charakter"/>
      </w:pPr>
      <w:r>
        <w:t>Colonel Maxwell</w:t>
      </w:r>
    </w:p>
    <w:p w:rsidR="00665F8C" w:rsidRDefault="00EA56EC" w:rsidP="00665F8C">
      <w:pPr>
        <w:pStyle w:val="Beschreibung1"/>
      </w:pPr>
      <w:r>
        <w:t>Normale Tonlage und</w:t>
      </w:r>
      <w:r w:rsidR="00665F8C">
        <w:t xml:space="preserve"> Sprechweise.</w:t>
      </w:r>
    </w:p>
    <w:p w:rsidR="00665F8C" w:rsidRDefault="00665F8C" w:rsidP="00665F8C">
      <w:pPr>
        <w:pStyle w:val="Regie"/>
      </w:pPr>
      <w:r>
        <w:t>[Wiederum ist ein Teil der Gruppe zu sehen, diesmal aus der Perspektive des Col</w:t>
      </w:r>
      <w:r>
        <w:t>o</w:t>
      </w:r>
      <w:r>
        <w:t>nels, der ganz rechts stecht.]</w:t>
      </w:r>
    </w:p>
    <w:p w:rsidR="00665F8C" w:rsidRDefault="00665F8C" w:rsidP="00665F8C">
      <w:pPr>
        <w:pStyle w:val="Text"/>
      </w:pPr>
      <w:r>
        <w:t>(7-06) „Also gut, Captain, prüfen wir die Lage.“</w:t>
      </w:r>
    </w:p>
    <w:p w:rsidR="00EA56EC" w:rsidRPr="00EA56EC" w:rsidRDefault="00EA56EC" w:rsidP="00EA56EC">
      <w:pPr>
        <w:pStyle w:val="Beschreibung2"/>
      </w:pPr>
      <w:r>
        <w:t>Normaler Befehlston.</w:t>
      </w:r>
    </w:p>
    <w:p w:rsidR="007761C7" w:rsidRDefault="007761C7" w:rsidP="007761C7">
      <w:pPr>
        <w:pStyle w:val="Regie"/>
      </w:pPr>
      <w:r>
        <w:t>[Die Gruppe ist zu einer Halle gelaufen und hat sich im Kreis aufgestellt. Der Colonel ist in einer Nahaufnahme von vorn zu sehen</w:t>
      </w:r>
      <w:r w:rsidR="004C5A45">
        <w:t>.]</w:t>
      </w:r>
    </w:p>
    <w:p w:rsidR="004C5A45" w:rsidRDefault="004C5A45" w:rsidP="004C5A45">
      <w:pPr>
        <w:pStyle w:val="Text"/>
      </w:pPr>
      <w:r>
        <w:t>(7-07) „Wir teilen uns am besten in zwei Gruppen auf.“</w:t>
      </w:r>
    </w:p>
    <w:p w:rsidR="004C5A45" w:rsidRDefault="007118A5" w:rsidP="004C5A45">
      <w:pPr>
        <w:pStyle w:val="Regie"/>
      </w:pPr>
      <w:r>
        <w:t>[Der Colonel und ein Teil der Gruppe sind von hinten zu sehen.]</w:t>
      </w:r>
    </w:p>
    <w:p w:rsidR="007118A5" w:rsidRDefault="007118A5" w:rsidP="007118A5">
      <w:pPr>
        <w:pStyle w:val="Text"/>
      </w:pPr>
      <w:r>
        <w:t>(7-08) „Rodriguez</w:t>
      </w:r>
      <w:r w:rsidR="00987C0B">
        <w:t xml:space="preserve">, Tipps und </w:t>
      </w:r>
      <w:proofErr w:type="spellStart"/>
      <w:r w:rsidR="00987C0B">
        <w:t>McClark</w:t>
      </w:r>
      <w:proofErr w:type="spellEnd"/>
      <w:r w:rsidR="00987C0B">
        <w:t xml:space="preserve">, sie übernehmen diese Halle hier, der Rest </w:t>
      </w:r>
      <w:r w:rsidR="005E1C73">
        <w:t>folgt mir nach</w:t>
      </w:r>
      <w:r w:rsidR="00987C0B">
        <w:t>.“</w:t>
      </w:r>
    </w:p>
    <w:p w:rsidR="005E1C73" w:rsidRDefault="00EA56EC" w:rsidP="005E1C73">
      <w:pPr>
        <w:pStyle w:val="Charakter"/>
      </w:pPr>
      <w:r>
        <w:t>Francisco Rodriguez</w:t>
      </w:r>
    </w:p>
    <w:p w:rsidR="00EA56EC" w:rsidRDefault="00EA56EC" w:rsidP="00EA56EC">
      <w:pPr>
        <w:pStyle w:val="Beschreibung1"/>
      </w:pPr>
      <w:r>
        <w:t>Normale Tonlage und Sprechweise.</w:t>
      </w:r>
    </w:p>
    <w:p w:rsidR="00EA56EC" w:rsidRDefault="00EA56EC" w:rsidP="00EA56EC">
      <w:pPr>
        <w:pStyle w:val="Regie"/>
      </w:pPr>
      <w:r>
        <w:t xml:space="preserve">[Das US-Team ist in einer </w:t>
      </w:r>
      <w:proofErr w:type="spellStart"/>
      <w:r>
        <w:t>halbtotalen</w:t>
      </w:r>
      <w:proofErr w:type="spellEnd"/>
      <w:r>
        <w:t xml:space="preserve"> Einstellung zu sehen.]</w:t>
      </w:r>
    </w:p>
    <w:p w:rsidR="00EA56EC" w:rsidRDefault="008962AD" w:rsidP="00EA56EC">
      <w:pPr>
        <w:pStyle w:val="Text"/>
      </w:pPr>
      <w:r>
        <w:t>(7-09) „</w:t>
      </w:r>
      <w:r w:rsidR="002B56BC">
        <w:t>Verstanden, Sir!“</w:t>
      </w:r>
    </w:p>
    <w:p w:rsidR="002B56BC" w:rsidRDefault="002B56BC" w:rsidP="002B56BC">
      <w:pPr>
        <w:pStyle w:val="Regie"/>
      </w:pPr>
      <w:r>
        <w:t>[</w:t>
      </w:r>
      <w:proofErr w:type="spellStart"/>
      <w:r>
        <w:t>McClark</w:t>
      </w:r>
      <w:proofErr w:type="spellEnd"/>
      <w:r>
        <w:t xml:space="preserve">, Rodriguez und Tipps </w:t>
      </w:r>
      <w:r w:rsidR="00351B50">
        <w:t>werden</w:t>
      </w:r>
      <w:r>
        <w:t xml:space="preserve"> in einer halbnahen Einstellung von vorn g</w:t>
      </w:r>
      <w:r>
        <w:t>e</w:t>
      </w:r>
      <w:r>
        <w:t>zeigt.]</w:t>
      </w:r>
    </w:p>
    <w:p w:rsidR="002B56BC" w:rsidRDefault="002B56BC" w:rsidP="002B56BC">
      <w:pPr>
        <w:pStyle w:val="Text"/>
      </w:pPr>
      <w:r>
        <w:t>(7-10) „Jungs, das sieht nicht gut aus.“</w:t>
      </w:r>
    </w:p>
    <w:p w:rsidR="003E2DD9" w:rsidRDefault="000A4FA1" w:rsidP="003E2DD9">
      <w:pPr>
        <w:pStyle w:val="Regie"/>
      </w:pPr>
      <w:r>
        <w:t>[Die drei Soldaten stehen am Eingang der Halle, ein stark beschädigter Humvee ist rechts im Bild zu sehen.]</w:t>
      </w:r>
    </w:p>
    <w:p w:rsidR="000A4FA1" w:rsidRDefault="000A4FA1" w:rsidP="000A4FA1">
      <w:pPr>
        <w:pStyle w:val="Text"/>
      </w:pPr>
      <w:r>
        <w:t>(7-11) „Sehen wir uns das mal genauer an.“</w:t>
      </w:r>
    </w:p>
    <w:p w:rsidR="000A4FA1" w:rsidRDefault="000A4FA1" w:rsidP="000A4FA1">
      <w:pPr>
        <w:pStyle w:val="Regie"/>
      </w:pPr>
      <w:r>
        <w:t>[Francisco steht direkt vor dem Humvee und sieht ihn sicher genauer an.]</w:t>
      </w:r>
    </w:p>
    <w:p w:rsidR="000A4FA1" w:rsidRDefault="000A4FA1" w:rsidP="000A4FA1">
      <w:pPr>
        <w:pStyle w:val="Text"/>
      </w:pPr>
      <w:r>
        <w:t>(7-12) „</w:t>
      </w:r>
      <w:r w:rsidR="00524F5B">
        <w:t>Die Kiste ist im Eimer</w:t>
      </w:r>
      <w:r>
        <w:t>.</w:t>
      </w:r>
      <w:r w:rsidR="00524F5B">
        <w:t xml:space="preserve"> Da kann selbst ich nichts mehr retten.“</w:t>
      </w:r>
    </w:p>
    <w:p w:rsidR="00524F5B" w:rsidRDefault="00524F5B" w:rsidP="00524F5B">
      <w:pPr>
        <w:pStyle w:val="Charakter"/>
      </w:pPr>
      <w:r>
        <w:t xml:space="preserve">J. P. </w:t>
      </w:r>
      <w:proofErr w:type="spellStart"/>
      <w:r>
        <w:t>McClark</w:t>
      </w:r>
      <w:proofErr w:type="spellEnd"/>
    </w:p>
    <w:p w:rsidR="00524F5B" w:rsidRDefault="00524F5B" w:rsidP="00524F5B">
      <w:pPr>
        <w:pStyle w:val="Beschreibung1"/>
      </w:pPr>
      <w:r>
        <w:t>Lockere und scherzhafte Sprechweise.</w:t>
      </w:r>
    </w:p>
    <w:p w:rsidR="00524F5B" w:rsidRDefault="00524F5B" w:rsidP="00524F5B">
      <w:pPr>
        <w:pStyle w:val="Regie"/>
      </w:pPr>
      <w:r>
        <w:t xml:space="preserve">[J. P. geht </w:t>
      </w:r>
      <w:r w:rsidR="0098103A">
        <w:t xml:space="preserve">in der Hocke </w:t>
      </w:r>
      <w:r>
        <w:t>um den Wagen herum, um ihn in Augenschein zu nehmen.]</w:t>
      </w:r>
    </w:p>
    <w:p w:rsidR="00524F5B" w:rsidRDefault="00524F5B" w:rsidP="00524F5B">
      <w:pPr>
        <w:pStyle w:val="Text"/>
      </w:pPr>
      <w:r>
        <w:t>(7-13) „</w:t>
      </w:r>
      <w:proofErr w:type="spellStart"/>
      <w:r>
        <w:t>Mhm</w:t>
      </w:r>
      <w:proofErr w:type="spellEnd"/>
      <w:r>
        <w:t xml:space="preserve">… </w:t>
      </w:r>
      <w:r w:rsidR="0098103A">
        <w:t>ein Fall fürs Kriegsmuseum, würde ich sagen.“</w:t>
      </w:r>
    </w:p>
    <w:p w:rsidR="0098103A" w:rsidRDefault="0098103A" w:rsidP="0098103A">
      <w:pPr>
        <w:pStyle w:val="Regie"/>
      </w:pPr>
      <w:r>
        <w:t>[J. P. ist hinter dem Wagen angekommen und stellt sich wieder hin.]</w:t>
      </w:r>
    </w:p>
    <w:p w:rsidR="0098103A" w:rsidRDefault="0098103A" w:rsidP="0098103A">
      <w:pPr>
        <w:pStyle w:val="Text"/>
      </w:pPr>
      <w:r>
        <w:t>(7-14) „Ha, der Ersatzreifen ist noch okay.“ [</w:t>
      </w:r>
      <w:proofErr w:type="gramStart"/>
      <w:r>
        <w:t>lacht</w:t>
      </w:r>
      <w:proofErr w:type="gramEnd"/>
      <w:r>
        <w:t xml:space="preserve"> scherzhaft]</w:t>
      </w:r>
    </w:p>
    <w:p w:rsidR="00A5716D" w:rsidRDefault="00A5716D" w:rsidP="00A5716D">
      <w:pPr>
        <w:pStyle w:val="Charakter"/>
      </w:pPr>
      <w:r>
        <w:t>Colonel</w:t>
      </w:r>
      <w:r w:rsidR="006E4FAD">
        <w:t xml:space="preserve"> Maxwell</w:t>
      </w:r>
    </w:p>
    <w:p w:rsidR="006E4FAD" w:rsidRDefault="006E4FAD" w:rsidP="006E4FAD">
      <w:pPr>
        <w:pStyle w:val="Beschreibung1"/>
      </w:pPr>
      <w:r>
        <w:t>Ernste und besorgte Sprechweise.</w:t>
      </w:r>
    </w:p>
    <w:p w:rsidR="006E4FAD" w:rsidRDefault="006E4FAD" w:rsidP="006E4FAD">
      <w:pPr>
        <w:pStyle w:val="Regie"/>
      </w:pPr>
      <w:r>
        <w:t>[Colonel Maxwell und Captain Brown sind auf dem Weg zu einer anderen Halle.]</w:t>
      </w:r>
    </w:p>
    <w:p w:rsidR="006E4FAD" w:rsidRDefault="006E4FAD" w:rsidP="006E4FAD">
      <w:pPr>
        <w:pStyle w:val="Text"/>
      </w:pPr>
      <w:r>
        <w:t>(7-15) „Captain, ich erwäge ernsthaft, die Mission abzubrechen.“</w:t>
      </w:r>
    </w:p>
    <w:p w:rsidR="004F357E" w:rsidRDefault="004F357E" w:rsidP="004F357E">
      <w:pPr>
        <w:pStyle w:val="Charakter"/>
      </w:pPr>
      <w:r>
        <w:t>William Standford Brown</w:t>
      </w:r>
    </w:p>
    <w:p w:rsidR="004F357E" w:rsidRDefault="004F357E" w:rsidP="004F357E">
      <w:pPr>
        <w:pStyle w:val="Beschreibung1"/>
      </w:pPr>
      <w:r>
        <w:t>Überraschte und etwas verdutzte Sprechweise.</w:t>
      </w:r>
    </w:p>
    <w:p w:rsidR="004F357E" w:rsidRDefault="004F357E" w:rsidP="004F357E">
      <w:pPr>
        <w:pStyle w:val="Regie"/>
      </w:pPr>
      <w:r>
        <w:t>[Dieselbe Aufnahme wie zuvor.]</w:t>
      </w:r>
    </w:p>
    <w:p w:rsidR="004F357E" w:rsidRDefault="004F357E" w:rsidP="004F357E">
      <w:pPr>
        <w:pStyle w:val="Text"/>
      </w:pPr>
      <w:r>
        <w:t>(7-16) „Aber Sir, das können Sie doch nicht tun.“</w:t>
      </w:r>
    </w:p>
    <w:p w:rsidR="004F357E" w:rsidRDefault="004F357E" w:rsidP="004F357E">
      <w:pPr>
        <w:pStyle w:val="Charakter"/>
      </w:pPr>
      <w:r>
        <w:t>Colonel Maxwell</w:t>
      </w:r>
    </w:p>
    <w:p w:rsidR="004F357E" w:rsidRDefault="004F357E" w:rsidP="004F357E">
      <w:pPr>
        <w:pStyle w:val="Beschreibung1"/>
      </w:pPr>
      <w:r>
        <w:t>Ernste und besorgte Sprechweise.</w:t>
      </w:r>
    </w:p>
    <w:p w:rsidR="004F357E" w:rsidRDefault="004F357E" w:rsidP="004F357E">
      <w:pPr>
        <w:pStyle w:val="Regie"/>
      </w:pPr>
      <w:r>
        <w:t>[Dieselbe Aufnahme wie zuvor.]</w:t>
      </w:r>
    </w:p>
    <w:p w:rsidR="004F357E" w:rsidRDefault="004F357E" w:rsidP="004F357E">
      <w:pPr>
        <w:pStyle w:val="Text"/>
      </w:pPr>
      <w:r>
        <w:t>(7-17) „Vielleicht muss ich es, Captain, vielleicht muss ich es.“</w:t>
      </w:r>
    </w:p>
    <w:p w:rsidR="00B328E4" w:rsidRPr="00B328E4" w:rsidRDefault="00B328E4" w:rsidP="00B328E4">
      <w:pPr>
        <w:pStyle w:val="Beschreibung2"/>
      </w:pPr>
      <w:r>
        <w:t>Normale Tonlage und Sprechweise.</w:t>
      </w:r>
    </w:p>
    <w:p w:rsidR="004F357E" w:rsidRDefault="00E863ED" w:rsidP="00E863ED">
      <w:pPr>
        <w:pStyle w:val="Regie"/>
      </w:pPr>
      <w:r>
        <w:t>[Nahaufnahme des Colonels von vorne.]</w:t>
      </w:r>
    </w:p>
    <w:p w:rsidR="00E863ED" w:rsidRDefault="00E863ED" w:rsidP="00E863ED">
      <w:pPr>
        <w:pStyle w:val="Text"/>
      </w:pPr>
      <w:r>
        <w:t>(7-18) „Und, wie sieht’s aus?“</w:t>
      </w:r>
    </w:p>
    <w:p w:rsidR="00E863ED" w:rsidRDefault="00B328E4" w:rsidP="00E863ED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B328E4" w:rsidRDefault="00B328E4" w:rsidP="00B328E4">
      <w:pPr>
        <w:pStyle w:val="Beschreibung1"/>
      </w:pPr>
      <w:r>
        <w:t>Normale Tonlage und Sprechweise.</w:t>
      </w:r>
    </w:p>
    <w:p w:rsidR="00B328E4" w:rsidRDefault="00B328E4" w:rsidP="00B328E4">
      <w:pPr>
        <w:pStyle w:val="Regie"/>
      </w:pPr>
      <w:r>
        <w:t xml:space="preserve">[Die Gruppe </w:t>
      </w:r>
      <w:r w:rsidR="00DB270D">
        <w:t>ist in einer halbnahen Einstellung zu sehen.]</w:t>
      </w:r>
    </w:p>
    <w:p w:rsidR="00DB270D" w:rsidRDefault="00DB270D" w:rsidP="00DB270D">
      <w:pPr>
        <w:pStyle w:val="Text"/>
      </w:pPr>
      <w:r>
        <w:t xml:space="preserve">(7-19) „Die zwei </w:t>
      </w:r>
      <w:proofErr w:type="spellStart"/>
      <w:r>
        <w:t>Humvees</w:t>
      </w:r>
      <w:proofErr w:type="spellEnd"/>
      <w:r>
        <w:t xml:space="preserve"> sind zwar beschädigt, können aber repariert werden.“</w:t>
      </w:r>
    </w:p>
    <w:p w:rsidR="00F93A72" w:rsidRDefault="00F93A72" w:rsidP="00F93A72">
      <w:pPr>
        <w:pStyle w:val="Charakter"/>
      </w:pPr>
      <w:r>
        <w:t>Francisco Rodriguez</w:t>
      </w:r>
    </w:p>
    <w:p w:rsidR="00F93A72" w:rsidRDefault="00F93A72" w:rsidP="00F93A72">
      <w:pPr>
        <w:pStyle w:val="Beschreibung1"/>
      </w:pPr>
      <w:r>
        <w:t>Normale Tonlage und Sprechweise.</w:t>
      </w:r>
    </w:p>
    <w:p w:rsidR="00F93A72" w:rsidRDefault="00F93A72" w:rsidP="00F93A72">
      <w:pPr>
        <w:pStyle w:val="Regie"/>
      </w:pPr>
      <w:r>
        <w:t>[Francisco geht auf den Colonel zu und bleibt dann stehen.]</w:t>
      </w:r>
    </w:p>
    <w:p w:rsidR="00F93A72" w:rsidRDefault="00F93A72" w:rsidP="00F93A72">
      <w:pPr>
        <w:pStyle w:val="Text"/>
      </w:pPr>
      <w:r>
        <w:t>(7-20)</w:t>
      </w:r>
      <w:r w:rsidR="00467F0B">
        <w:t xml:space="preserve"> „Sir, wir haben die Inspektion abgeschlossen.“</w:t>
      </w:r>
    </w:p>
    <w:p w:rsidR="00240B8B" w:rsidRDefault="00240B8B" w:rsidP="00240B8B">
      <w:pPr>
        <w:pStyle w:val="Charakter"/>
      </w:pPr>
      <w:r>
        <w:t>Colonel Maxwell</w:t>
      </w:r>
    </w:p>
    <w:p w:rsidR="00240B8B" w:rsidRDefault="00240B8B" w:rsidP="00240B8B">
      <w:pPr>
        <w:pStyle w:val="Beschreibung1"/>
      </w:pPr>
      <w:r>
        <w:t>Normale Tonlage und Sprechweise.</w:t>
      </w:r>
    </w:p>
    <w:p w:rsidR="00240B8B" w:rsidRDefault="00240B8B" w:rsidP="00240B8B">
      <w:pPr>
        <w:pStyle w:val="Regie"/>
      </w:pPr>
      <w:r>
        <w:t>[Der Colonel dreht sich zu Francisco um.]</w:t>
      </w:r>
    </w:p>
    <w:p w:rsidR="00240B8B" w:rsidRDefault="00240B8B" w:rsidP="00240B8B">
      <w:pPr>
        <w:pStyle w:val="Text"/>
      </w:pPr>
      <w:r>
        <w:t>(7-21) „Und mit welchem Ergebnis, Sergeant?“</w:t>
      </w:r>
    </w:p>
    <w:p w:rsidR="00240B8B" w:rsidRDefault="00734DCB" w:rsidP="00240B8B">
      <w:pPr>
        <w:pStyle w:val="Charakter"/>
      </w:pPr>
      <w:r>
        <w:t>Francisco Rodriguez</w:t>
      </w:r>
    </w:p>
    <w:p w:rsidR="00734DCB" w:rsidRDefault="00734DCB" w:rsidP="00734DCB">
      <w:pPr>
        <w:pStyle w:val="Beschreibung1"/>
      </w:pPr>
      <w:r>
        <w:t>Normale Tonlage und Sprechweise.</w:t>
      </w:r>
    </w:p>
    <w:p w:rsidR="00734DCB" w:rsidRDefault="00734DCB" w:rsidP="00734DCB">
      <w:pPr>
        <w:pStyle w:val="Regie"/>
      </w:pPr>
      <w:r>
        <w:t xml:space="preserve">[Das US-Team ist in einer </w:t>
      </w:r>
      <w:proofErr w:type="spellStart"/>
      <w:r>
        <w:t>halbtotalen</w:t>
      </w:r>
      <w:proofErr w:type="spellEnd"/>
      <w:r>
        <w:t xml:space="preserve"> Einstellung zu sehen.]</w:t>
      </w:r>
    </w:p>
    <w:p w:rsidR="007C30E4" w:rsidRDefault="00734DCB" w:rsidP="00734DCB">
      <w:pPr>
        <w:pStyle w:val="Text"/>
      </w:pPr>
      <w:r>
        <w:t xml:space="preserve">(7-22) „Die </w:t>
      </w:r>
      <w:proofErr w:type="spellStart"/>
      <w:r>
        <w:t>Humvees</w:t>
      </w:r>
      <w:proofErr w:type="spellEnd"/>
      <w:r>
        <w:t xml:space="preserve"> sind allesamt hinüber, da kann man nichts mehr m</w:t>
      </w:r>
      <w:r>
        <w:t>a</w:t>
      </w:r>
      <w:r w:rsidR="007C30E4">
        <w:t>chen.“</w:t>
      </w:r>
    </w:p>
    <w:p w:rsidR="007C30E4" w:rsidRPr="007C30E4" w:rsidRDefault="007C30E4" w:rsidP="007C30E4">
      <w:pPr>
        <w:pStyle w:val="Regie"/>
      </w:pPr>
      <w:r>
        <w:t>[</w:t>
      </w:r>
      <w:r w:rsidR="00C13F52">
        <w:t>Rodriguez, Tipps und der Colonel sind in einer amerikanischen Einstellung von vo</w:t>
      </w:r>
      <w:r w:rsidR="00C13F52">
        <w:t>r</w:t>
      </w:r>
      <w:r w:rsidR="00C13F52">
        <w:t>ne (seitlich links) zu sehen</w:t>
      </w:r>
      <w:r w:rsidR="00404DB3">
        <w:t xml:space="preserve"> (Fokus auf Francisco)</w:t>
      </w:r>
      <w:r w:rsidR="00C13F52">
        <w:t>.]</w:t>
      </w:r>
    </w:p>
    <w:p w:rsidR="00734DCB" w:rsidRDefault="000B4C72" w:rsidP="00734DCB">
      <w:pPr>
        <w:pStyle w:val="Text"/>
      </w:pPr>
      <w:r>
        <w:t>(7-23) „</w:t>
      </w:r>
      <w:r w:rsidR="00734DCB">
        <w:t>Den Abrams bekomme ich jedoch wieder in Schuss.“</w:t>
      </w:r>
    </w:p>
    <w:p w:rsidR="00404DB3" w:rsidRDefault="00404DB3" w:rsidP="00404DB3">
      <w:pPr>
        <w:pStyle w:val="Charakter"/>
      </w:pPr>
      <w:r>
        <w:t>Colonel Maxwell</w:t>
      </w:r>
    </w:p>
    <w:p w:rsidR="00404DB3" w:rsidRDefault="00404DB3" w:rsidP="00404DB3">
      <w:pPr>
        <w:pStyle w:val="Beschreibung1"/>
      </w:pPr>
      <w:r>
        <w:t>Normaler Befehlston.</w:t>
      </w:r>
    </w:p>
    <w:p w:rsidR="00404DB3" w:rsidRDefault="00404DB3" w:rsidP="00404DB3">
      <w:pPr>
        <w:pStyle w:val="Regie"/>
      </w:pPr>
      <w:r>
        <w:t>[Rodriguez, Tipps und der Colonel sind in einer amerikanischen Einstellung von vo</w:t>
      </w:r>
      <w:r>
        <w:t>r</w:t>
      </w:r>
      <w:r>
        <w:t>ne (seitlich rechts) zu sehen (Fokus auf Maxwell).]</w:t>
      </w:r>
    </w:p>
    <w:p w:rsidR="00C73308" w:rsidRDefault="00C73308" w:rsidP="00C73308">
      <w:pPr>
        <w:pStyle w:val="Text"/>
      </w:pPr>
      <w:r>
        <w:t>(7-24) „</w:t>
      </w:r>
      <w:r w:rsidR="003B1439">
        <w:t>Legen Sie gleich los und b</w:t>
      </w:r>
      <w:r>
        <w:t>eginnen Sie</w:t>
      </w:r>
      <w:r w:rsidR="003B1439">
        <w:t xml:space="preserve"> mit den </w:t>
      </w:r>
      <w:proofErr w:type="spellStart"/>
      <w:r w:rsidR="003B1439">
        <w:t>Humvees</w:t>
      </w:r>
      <w:proofErr w:type="spellEnd"/>
      <w:r w:rsidR="003B1439">
        <w:t>, die haben Priorität!“</w:t>
      </w:r>
    </w:p>
    <w:p w:rsidR="009C3325" w:rsidRDefault="009C3325" w:rsidP="009C3325">
      <w:pPr>
        <w:pStyle w:val="Charakter"/>
      </w:pPr>
      <w:r>
        <w:t>Francisco Rodriguez</w:t>
      </w:r>
    </w:p>
    <w:p w:rsidR="009C3325" w:rsidRDefault="009C3325" w:rsidP="009C3325">
      <w:pPr>
        <w:pStyle w:val="Beschreibung1"/>
      </w:pPr>
      <w:r>
        <w:t>Normale Tonlage und Sprechweise.</w:t>
      </w:r>
    </w:p>
    <w:p w:rsidR="009C3325" w:rsidRDefault="009C3325" w:rsidP="009C3325">
      <w:pPr>
        <w:pStyle w:val="Regie"/>
      </w:pPr>
      <w:r>
        <w:t>[</w:t>
      </w:r>
      <w:proofErr w:type="spellStart"/>
      <w:r w:rsidR="004C6334">
        <w:t>McClark</w:t>
      </w:r>
      <w:proofErr w:type="spellEnd"/>
      <w:r w:rsidR="004C6334">
        <w:t>, Rodriguez, Tipps und Maxwell werden</w:t>
      </w:r>
      <w:r w:rsidR="00D270D0">
        <w:t xml:space="preserve"> in einem </w:t>
      </w:r>
      <w:proofErr w:type="spellStart"/>
      <w:r w:rsidR="00D270D0">
        <w:t>Full</w:t>
      </w:r>
      <w:proofErr w:type="spellEnd"/>
      <w:r w:rsidR="00D270D0">
        <w:t xml:space="preserve"> </w:t>
      </w:r>
      <w:proofErr w:type="spellStart"/>
      <w:r w:rsidR="00D270D0">
        <w:t>Shot</w:t>
      </w:r>
      <w:proofErr w:type="spellEnd"/>
      <w:r w:rsidR="00D270D0">
        <w:t xml:space="preserve"> von vorn </w:t>
      </w:r>
      <w:r w:rsidR="004C6334">
        <w:t>g</w:t>
      </w:r>
      <w:r w:rsidR="004C6334">
        <w:t>e</w:t>
      </w:r>
      <w:r w:rsidR="004C6334">
        <w:t>zeigt.]</w:t>
      </w:r>
    </w:p>
    <w:p w:rsidR="00FF2A68" w:rsidRDefault="00FF2A68" w:rsidP="00FF2A68">
      <w:pPr>
        <w:pStyle w:val="Text"/>
      </w:pPr>
      <w:r>
        <w:t>(7-25) „Jawohl, Sir!“</w:t>
      </w:r>
    </w:p>
    <w:p w:rsidR="00FF2A68" w:rsidRDefault="00FF2A68" w:rsidP="00FF2A68">
      <w:pPr>
        <w:pStyle w:val="Regie"/>
      </w:pPr>
      <w:r>
        <w:t>[Francisco dreht sich nach links zu Jason.]</w:t>
      </w:r>
    </w:p>
    <w:p w:rsidR="00FF2A68" w:rsidRDefault="00FF2A68" w:rsidP="00FF2A68">
      <w:pPr>
        <w:pStyle w:val="Text"/>
      </w:pPr>
      <w:r>
        <w:t>(7-26) „Jason, du und J. P. könnt mir zur Hand gehen.</w:t>
      </w:r>
      <w:r w:rsidR="008A603F">
        <w:t>“</w:t>
      </w:r>
    </w:p>
    <w:p w:rsidR="008A603F" w:rsidRDefault="008A603F" w:rsidP="008A603F">
      <w:pPr>
        <w:pStyle w:val="Charakter"/>
      </w:pPr>
      <w:r>
        <w:t>Jason Tipps</w:t>
      </w:r>
    </w:p>
    <w:p w:rsidR="008A603F" w:rsidRDefault="008A603F" w:rsidP="008A603F">
      <w:pPr>
        <w:pStyle w:val="Beschreibung1"/>
      </w:pPr>
      <w:r>
        <w:t>Normale Tonlage und Sprechweise.</w:t>
      </w:r>
    </w:p>
    <w:p w:rsidR="008A603F" w:rsidRDefault="008A603F" w:rsidP="008A603F">
      <w:pPr>
        <w:pStyle w:val="Regie"/>
      </w:pPr>
      <w:r>
        <w:t>[</w:t>
      </w:r>
      <w:proofErr w:type="spellStart"/>
      <w:r>
        <w:t>McClark</w:t>
      </w:r>
      <w:proofErr w:type="spellEnd"/>
      <w:r>
        <w:t>, Rodriguez und Tipps sind in einer amerikanischen Einstellung von vorn (seitlich links) zu sehen.]</w:t>
      </w:r>
    </w:p>
    <w:p w:rsidR="008A603F" w:rsidRDefault="008A603F" w:rsidP="008A603F">
      <w:pPr>
        <w:pStyle w:val="Text"/>
      </w:pPr>
      <w:r>
        <w:t>(7-27) „Okay, machen wir.“</w:t>
      </w:r>
    </w:p>
    <w:p w:rsidR="00A3373B" w:rsidRDefault="00A3373B" w:rsidP="00A3373B">
      <w:pPr>
        <w:pStyle w:val="Charakter"/>
      </w:pPr>
      <w:r>
        <w:t>Francisco Rodriguez</w:t>
      </w:r>
    </w:p>
    <w:p w:rsidR="00A3373B" w:rsidRDefault="00A3373B" w:rsidP="00A3373B">
      <w:pPr>
        <w:pStyle w:val="Beschreibung1"/>
      </w:pPr>
      <w:r>
        <w:t>Scherzhafte, stichelnde Sprechweise.</w:t>
      </w:r>
    </w:p>
    <w:p w:rsidR="00A3373B" w:rsidRDefault="00A3373B" w:rsidP="00A3373B">
      <w:pPr>
        <w:pStyle w:val="Regie"/>
      </w:pPr>
      <w:r>
        <w:t xml:space="preserve">[Francisco geht auf </w:t>
      </w:r>
      <w:r w:rsidR="00C70244">
        <w:t>Peter zu und richtet das Wort an ihn.]</w:t>
      </w:r>
    </w:p>
    <w:p w:rsidR="00C70244" w:rsidRDefault="00C70244" w:rsidP="00C70244">
      <w:pPr>
        <w:pStyle w:val="Text"/>
      </w:pPr>
      <w:r>
        <w:t xml:space="preserve">(7-28) „Und ihr beide könnt mir auch helfen. Denkst du, ihr bekommt das hin, </w:t>
      </w:r>
      <w:proofErr w:type="spellStart"/>
      <w:r>
        <w:t>mhm</w:t>
      </w:r>
      <w:proofErr w:type="spellEnd"/>
      <w:r>
        <w:t>?“</w:t>
      </w:r>
    </w:p>
    <w:p w:rsidR="00C70244" w:rsidRDefault="00C70244" w:rsidP="00C70244">
      <w:pPr>
        <w:pStyle w:val="Charakter"/>
      </w:pPr>
      <w:r>
        <w:t xml:space="preserve">Peter Young </w:t>
      </w:r>
      <w:proofErr w:type="spellStart"/>
      <w:r>
        <w:t>O’Connell</w:t>
      </w:r>
      <w:proofErr w:type="spellEnd"/>
    </w:p>
    <w:p w:rsidR="00C70244" w:rsidRDefault="00C70244" w:rsidP="00C70244">
      <w:pPr>
        <w:pStyle w:val="Beschreibung1"/>
      </w:pPr>
      <w:r w:rsidRPr="00C70244">
        <w:t>Überzeugte, optimistische Sprechweise.</w:t>
      </w:r>
    </w:p>
    <w:p w:rsidR="00C70244" w:rsidRDefault="00C70244" w:rsidP="00C70244">
      <w:pPr>
        <w:pStyle w:val="Regie"/>
      </w:pPr>
      <w:r>
        <w:t>[Francisco geht an Peter vorbei und läuft auf die Halle zu.</w:t>
      </w:r>
      <w:r w:rsidR="00686707">
        <w:t xml:space="preserve"> Die anderen folgen ihm. Anschließend Fade-out zu schwarz.</w:t>
      </w:r>
      <w:r>
        <w:t>]</w:t>
      </w:r>
    </w:p>
    <w:p w:rsidR="00C70244" w:rsidRDefault="00C70244" w:rsidP="00C70244">
      <w:pPr>
        <w:pStyle w:val="Text"/>
      </w:pPr>
      <w:r>
        <w:t>(7-29) „Nichts leichter als das.“</w:t>
      </w:r>
    </w:p>
    <w:p w:rsidR="00686707" w:rsidRPr="00686707" w:rsidRDefault="00686707" w:rsidP="00686707">
      <w:pPr>
        <w:pStyle w:val="Charakter"/>
      </w:pPr>
    </w:p>
    <w:p w:rsidR="00C70244" w:rsidRDefault="00686707" w:rsidP="00686707">
      <w:pPr>
        <w:pStyle w:val="Regie"/>
      </w:pPr>
      <w:r>
        <w:t xml:space="preserve">[Schwarzes Bild und Schrifteinblendung: </w:t>
      </w:r>
      <w:r w:rsidR="0073695A">
        <w:t>9</w:t>
      </w:r>
      <w:r w:rsidR="001E5AB5">
        <w:t xml:space="preserve"> Stunden später.]</w:t>
      </w:r>
    </w:p>
    <w:p w:rsidR="001E5AB5" w:rsidRDefault="001E5AB5" w:rsidP="001E5AB5">
      <w:pPr>
        <w:pStyle w:val="Charakter"/>
      </w:pPr>
      <w:r>
        <w:t>Colonel Maxwell</w:t>
      </w:r>
    </w:p>
    <w:p w:rsidR="001E5AB5" w:rsidRDefault="001E5AB5" w:rsidP="001E5AB5">
      <w:pPr>
        <w:pStyle w:val="Beschreibung1"/>
      </w:pPr>
      <w:r>
        <w:t>Normale Tonlage und Sprechweise.</w:t>
      </w:r>
    </w:p>
    <w:p w:rsidR="001E5AB5" w:rsidRDefault="001E5AB5" w:rsidP="001E5AB5">
      <w:pPr>
        <w:pStyle w:val="Regie"/>
      </w:pPr>
      <w:r>
        <w:t>[</w:t>
      </w:r>
      <w:r w:rsidR="00F628E8">
        <w:t xml:space="preserve">Colonel Maxwell und Captain Brown sind auf dem Weg zur Halle 3, wo die </w:t>
      </w:r>
      <w:proofErr w:type="spellStart"/>
      <w:r w:rsidR="00F628E8">
        <w:t>Humvees</w:t>
      </w:r>
      <w:proofErr w:type="spellEnd"/>
      <w:r w:rsidR="00F628E8">
        <w:t xml:space="preserve"> repariert werden.]</w:t>
      </w:r>
    </w:p>
    <w:p w:rsidR="00F628E8" w:rsidRDefault="00F628E8" w:rsidP="00F628E8">
      <w:pPr>
        <w:pStyle w:val="Text"/>
      </w:pPr>
      <w:r>
        <w:t>(7-30) „</w:t>
      </w:r>
      <w:r w:rsidR="005E3318">
        <w:t>Dann wollen wir mal sehen, wie weit der Sergeant gekommen ist. Die Zeit läuft uns davon…“</w:t>
      </w:r>
    </w:p>
    <w:p w:rsidR="005E3318" w:rsidRDefault="00C319F3" w:rsidP="00C319F3">
      <w:pPr>
        <w:pStyle w:val="Regie"/>
      </w:pPr>
      <w:r>
        <w:t>[Der Colonel steht am Eingang der Halle und schaut auf den rechten Humvee, der immer noch repariert wird.]</w:t>
      </w:r>
    </w:p>
    <w:p w:rsidR="00C319F3" w:rsidRDefault="00C319F3" w:rsidP="00C319F3">
      <w:pPr>
        <w:pStyle w:val="Text"/>
      </w:pPr>
      <w:r>
        <w:t>(7-31) „Und, wie weit sind Sie gekommen?“</w:t>
      </w:r>
    </w:p>
    <w:p w:rsidR="00874391" w:rsidRDefault="00874391" w:rsidP="00874391">
      <w:pPr>
        <w:pStyle w:val="Charakter"/>
      </w:pPr>
      <w:r>
        <w:t>Francisco Rodriguez</w:t>
      </w:r>
    </w:p>
    <w:p w:rsidR="00874391" w:rsidRDefault="00874391" w:rsidP="00874391">
      <w:pPr>
        <w:pStyle w:val="Beschreibung1"/>
      </w:pPr>
      <w:r>
        <w:t>Normale Tonlage und Sprechweise.</w:t>
      </w:r>
    </w:p>
    <w:p w:rsidR="00874391" w:rsidRDefault="00874391" w:rsidP="00874391">
      <w:pPr>
        <w:pStyle w:val="Regie"/>
      </w:pPr>
      <w:r>
        <w:t>[Dieselbe Aufnahme wie zuvor, anschließend sind der Colonel und der Sergeant in einer halbnahen Einstellung zu sehen.]</w:t>
      </w:r>
    </w:p>
    <w:p w:rsidR="00CF219C" w:rsidRDefault="00CF219C" w:rsidP="00CF219C">
      <w:pPr>
        <w:pStyle w:val="Text"/>
      </w:pPr>
      <w:r>
        <w:t>(7-32) „Die Kiste war ein halbes Wrack. Wir benötigen noch drei bis vier Stunden.“</w:t>
      </w:r>
    </w:p>
    <w:p w:rsidR="00CF219C" w:rsidRDefault="00CF219C" w:rsidP="00CF219C">
      <w:pPr>
        <w:pStyle w:val="Charakter"/>
      </w:pPr>
      <w:r>
        <w:t>Jason Tipps</w:t>
      </w:r>
    </w:p>
    <w:p w:rsidR="00CF219C" w:rsidRDefault="00CF219C" w:rsidP="00CF219C">
      <w:pPr>
        <w:pStyle w:val="Beschreibung1"/>
      </w:pPr>
      <w:r>
        <w:t>Normale Tonlage und Sprechweise.</w:t>
      </w:r>
    </w:p>
    <w:p w:rsidR="00CF219C" w:rsidRDefault="00CF219C" w:rsidP="00CF219C">
      <w:pPr>
        <w:pStyle w:val="Regie"/>
      </w:pPr>
      <w:r>
        <w:t xml:space="preserve">[Jason sitzt auf dem Dach des </w:t>
      </w:r>
      <w:proofErr w:type="spellStart"/>
      <w:r>
        <w:t>Humvees</w:t>
      </w:r>
      <w:proofErr w:type="spellEnd"/>
      <w:r>
        <w:t xml:space="preserve"> und repariert das MG.]</w:t>
      </w:r>
    </w:p>
    <w:p w:rsidR="00942A6D" w:rsidRDefault="00942A6D" w:rsidP="00942A6D">
      <w:pPr>
        <w:pStyle w:val="Text"/>
      </w:pPr>
      <w:r>
        <w:t>(7-33) „Das MG ist so gut wie fertig, Sir.“</w:t>
      </w:r>
    </w:p>
    <w:p w:rsidR="00942A6D" w:rsidRDefault="00942A6D" w:rsidP="00942A6D">
      <w:pPr>
        <w:pStyle w:val="Charakter"/>
      </w:pPr>
      <w:r>
        <w:t xml:space="preserve">J. P. </w:t>
      </w:r>
      <w:proofErr w:type="spellStart"/>
      <w:r>
        <w:t>McClark</w:t>
      </w:r>
      <w:proofErr w:type="spellEnd"/>
    </w:p>
    <w:p w:rsidR="00942A6D" w:rsidRDefault="00942A6D" w:rsidP="00942A6D">
      <w:pPr>
        <w:pStyle w:val="Beschreibung1"/>
      </w:pPr>
      <w:r>
        <w:t>Lockere und scherzhafte Sprechweise.</w:t>
      </w:r>
    </w:p>
    <w:p w:rsidR="00942A6D" w:rsidRDefault="00942A6D" w:rsidP="00942A6D">
      <w:pPr>
        <w:pStyle w:val="Regie"/>
      </w:pPr>
      <w:r>
        <w:t xml:space="preserve">[Man sieht </w:t>
      </w:r>
      <w:proofErr w:type="spellStart"/>
      <w:r>
        <w:t>McClark</w:t>
      </w:r>
      <w:proofErr w:type="spellEnd"/>
      <w:r>
        <w:t xml:space="preserve"> links neben dem Humvee knien.]</w:t>
      </w:r>
    </w:p>
    <w:p w:rsidR="00942A6D" w:rsidRDefault="00942A6D" w:rsidP="00942A6D">
      <w:pPr>
        <w:pStyle w:val="Text"/>
      </w:pPr>
      <w:r>
        <w:t xml:space="preserve">(7-34) „Die Tür ist irgendwie </w:t>
      </w:r>
      <w:r w:rsidR="00394615">
        <w:t>verkehrt herum, aber das bekommen wir wieder hin.“</w:t>
      </w:r>
    </w:p>
    <w:p w:rsidR="00394615" w:rsidRDefault="00DD7E9A" w:rsidP="00394615">
      <w:pPr>
        <w:pStyle w:val="Charakter"/>
      </w:pPr>
      <w:r>
        <w:t>Colonel Maxwell</w:t>
      </w:r>
    </w:p>
    <w:p w:rsidR="00DD7E9A" w:rsidRDefault="00DD7E9A" w:rsidP="00DD7E9A">
      <w:pPr>
        <w:pStyle w:val="Beschreibung1"/>
      </w:pPr>
      <w:r>
        <w:t>Normale Tonlage und Sprechweise.</w:t>
      </w:r>
    </w:p>
    <w:p w:rsidR="00DD7E9A" w:rsidRDefault="00DD7E9A" w:rsidP="00DD7E9A">
      <w:pPr>
        <w:pStyle w:val="Regie"/>
      </w:pPr>
      <w:r>
        <w:t>[Der Colonel, Francisco, Jason und J. P. werden gezeigt, wie sie um den Humvee stehen.]</w:t>
      </w:r>
    </w:p>
    <w:p w:rsidR="00DD7E9A" w:rsidRDefault="00DD7E9A" w:rsidP="00DD7E9A">
      <w:pPr>
        <w:pStyle w:val="Text"/>
      </w:pPr>
      <w:r>
        <w:t>(7-35) „Alles klar.“</w:t>
      </w:r>
    </w:p>
    <w:p w:rsidR="00DD7E9A" w:rsidRDefault="00DD7E9A" w:rsidP="00DD7E9A">
      <w:pPr>
        <w:pStyle w:val="Regie"/>
      </w:pPr>
      <w:r>
        <w:t>[Dieselbe Aufnahme wie zuvor, anschließend dreht sich der Colonel nach links.]</w:t>
      </w:r>
    </w:p>
    <w:p w:rsidR="00DD7E9A" w:rsidRDefault="00DD7E9A" w:rsidP="00DD7E9A">
      <w:pPr>
        <w:pStyle w:val="Text"/>
      </w:pPr>
      <w:r>
        <w:t>(7-36) „Und wie weit seid ihr?</w:t>
      </w:r>
    </w:p>
    <w:p w:rsidR="00DD7E9A" w:rsidRDefault="00782BE1" w:rsidP="00DD7E9A">
      <w:pPr>
        <w:pStyle w:val="Charakter"/>
      </w:pPr>
      <w:r>
        <w:t>Alan Young</w:t>
      </w:r>
    </w:p>
    <w:p w:rsidR="00782BE1" w:rsidRDefault="00782BE1" w:rsidP="00782BE1">
      <w:pPr>
        <w:pStyle w:val="Beschreibung1"/>
      </w:pPr>
      <w:r>
        <w:t>Scherzhafte, stichelnde Sprechweise.</w:t>
      </w:r>
    </w:p>
    <w:p w:rsidR="00782BE1" w:rsidRDefault="00782BE1" w:rsidP="00782BE1">
      <w:pPr>
        <w:pStyle w:val="Regie"/>
      </w:pPr>
      <w:r>
        <w:t>[Alan und Peter stehen links neben dem Humvee.]</w:t>
      </w:r>
    </w:p>
    <w:p w:rsidR="00782BE1" w:rsidRDefault="00782BE1" w:rsidP="00782BE1">
      <w:pPr>
        <w:pStyle w:val="Text"/>
      </w:pPr>
      <w:r>
        <w:t>(7-37)</w:t>
      </w:r>
      <w:r w:rsidR="00F21BB8">
        <w:t xml:space="preserve"> „Wir sind schon seit Stunden fertig, Sir, und drehen Däumchen.“</w:t>
      </w:r>
    </w:p>
    <w:p w:rsidR="006E084B" w:rsidRDefault="006E084B" w:rsidP="006E084B">
      <w:pPr>
        <w:pStyle w:val="Charakter"/>
      </w:pPr>
      <w:r>
        <w:t>Colonel Maxwell</w:t>
      </w:r>
    </w:p>
    <w:p w:rsidR="006E084B" w:rsidRDefault="006E084B" w:rsidP="006E084B">
      <w:pPr>
        <w:pStyle w:val="Beschreibung1"/>
      </w:pPr>
      <w:r>
        <w:t>Normale Tonlage und Sprechweise.</w:t>
      </w:r>
    </w:p>
    <w:p w:rsidR="006E084B" w:rsidRDefault="006E084B" w:rsidP="006E084B">
      <w:pPr>
        <w:pStyle w:val="Regie"/>
      </w:pPr>
      <w:r>
        <w:t>[Der Colonel wendet sich an den Captain, der links neben ihm steht.</w:t>
      </w:r>
    </w:p>
    <w:p w:rsidR="006E084B" w:rsidRDefault="006E084B" w:rsidP="006E084B">
      <w:pPr>
        <w:pStyle w:val="Text"/>
      </w:pPr>
      <w:r>
        <w:t xml:space="preserve">(7-38) „Captain, ich werde die </w:t>
      </w:r>
      <w:r w:rsidR="00D704BF">
        <w:t>weitere Lage in der Stadt sondieren. Bleiben Sie hier und achten Sie darauf, dass wir vorankommen!“</w:t>
      </w:r>
    </w:p>
    <w:p w:rsidR="00D704BF" w:rsidRDefault="004577A5" w:rsidP="00D704BF">
      <w:pPr>
        <w:pStyle w:val="Charakter"/>
      </w:pPr>
      <w:r>
        <w:t>William Stanford Brown</w:t>
      </w:r>
    </w:p>
    <w:p w:rsidR="004577A5" w:rsidRDefault="004577A5" w:rsidP="004577A5">
      <w:pPr>
        <w:pStyle w:val="Beschreibung1"/>
      </w:pPr>
      <w:r>
        <w:t>Normale Tonlage und Sprechweise.</w:t>
      </w:r>
    </w:p>
    <w:p w:rsidR="004577A5" w:rsidRDefault="004577A5" w:rsidP="004577A5">
      <w:pPr>
        <w:pStyle w:val="Regie"/>
      </w:pPr>
      <w:r>
        <w:t>[Colonel Maxwell und Captain Brown werden gezeigt.</w:t>
      </w:r>
      <w:r w:rsidR="00135DCF">
        <w:t xml:space="preserve"> Anschließend dreht sich der Colonel nach links und läuft los, während der Captain in die Halle hineingeht.</w:t>
      </w:r>
      <w:r>
        <w:t>]</w:t>
      </w:r>
    </w:p>
    <w:p w:rsidR="00F65426" w:rsidRDefault="004577A5" w:rsidP="004577A5">
      <w:pPr>
        <w:pStyle w:val="Text"/>
      </w:pPr>
      <w:r>
        <w:t>(7-39) „Hab verstanden, Sir.“</w:t>
      </w:r>
    </w:p>
    <w:p w:rsidR="00135DCF" w:rsidRDefault="00135DCF" w:rsidP="00135DCF">
      <w:pPr>
        <w:pStyle w:val="Charakter"/>
      </w:pPr>
      <w:r>
        <w:t>Colonel Maxwell</w:t>
      </w:r>
    </w:p>
    <w:p w:rsidR="00135DCF" w:rsidRPr="00135DCF" w:rsidRDefault="00135DCF" w:rsidP="00135DCF">
      <w:pPr>
        <w:pStyle w:val="Beschreibung1"/>
      </w:pPr>
      <w:r w:rsidRPr="00135DCF">
        <w:t>Ruhige und leicht flüsternde Sprechweise (zu sich selbst sprechend).</w:t>
      </w:r>
    </w:p>
    <w:p w:rsidR="004577A5" w:rsidRDefault="00135DCF" w:rsidP="00F65426">
      <w:pPr>
        <w:pStyle w:val="Regie"/>
      </w:pPr>
      <w:r>
        <w:t>[</w:t>
      </w:r>
      <w:r w:rsidR="0073724F">
        <w:t>Maxwell geht zum Strand</w:t>
      </w:r>
      <w:r w:rsidR="00101085">
        <w:t xml:space="preserve"> und ist dann am Meer von hinten zu sehen</w:t>
      </w:r>
      <w:r w:rsidR="0073724F">
        <w:t>.</w:t>
      </w:r>
      <w:r w:rsidR="00101085">
        <w:t xml:space="preserve"> Anschließend Fade-out zu schwarz.</w:t>
      </w:r>
      <w:r w:rsidR="0073724F">
        <w:t>]</w:t>
      </w:r>
    </w:p>
    <w:p w:rsidR="00101085" w:rsidRPr="00101085" w:rsidRDefault="00101085" w:rsidP="00101085">
      <w:pPr>
        <w:pStyle w:val="Text"/>
      </w:pPr>
      <w:r>
        <w:t xml:space="preserve">(7-40) „Wie soll es weitergehen? Ist die Mission noch durchführbar oder sollte ich sie besser abbrechen? </w:t>
      </w:r>
      <w:r w:rsidR="00822877">
        <w:t>Aber jetzt aufzugeben, würde bedeuten, vor dem Feind zu kapitulieren…“</w:t>
      </w:r>
    </w:p>
    <w:p w:rsidR="002B56BC" w:rsidRPr="002B56BC" w:rsidRDefault="002B56BC" w:rsidP="002B56BC">
      <w:pPr>
        <w:pStyle w:val="Charakter"/>
      </w:pPr>
    </w:p>
    <w:p w:rsidR="006239CD" w:rsidRDefault="00243EE1" w:rsidP="006239CD">
      <w:pPr>
        <w:pStyle w:val="Regie"/>
      </w:pPr>
      <w:r>
        <w:t xml:space="preserve">[Der US-Informant Pablo Garcia hat in Panama ungewöhnliche Aktivitäten entdeckt. Er beobachtet mehrere Männer beim </w:t>
      </w:r>
      <w:r w:rsidR="00510FD7">
        <w:t xml:space="preserve">illegalen </w:t>
      </w:r>
      <w:r>
        <w:t xml:space="preserve">Verladen </w:t>
      </w:r>
      <w:r w:rsidR="00510FD7">
        <w:t>von Waffen auf ein Conta</w:t>
      </w:r>
      <w:r w:rsidR="00510FD7">
        <w:t>i</w:t>
      </w:r>
      <w:r w:rsidR="00510FD7">
        <w:t>nerschiff. Schrifteinblendung: Pue</w:t>
      </w:r>
      <w:r w:rsidR="00967FAC">
        <w:t>rto de Balboa, Panama-Kanal | 13. Juni 2011 – 23.32</w:t>
      </w:r>
      <w:r w:rsidR="00510FD7">
        <w:t xml:space="preserve"> Uhr</w:t>
      </w:r>
      <w:r w:rsidR="006239CD">
        <w:t>]</w:t>
      </w:r>
    </w:p>
    <w:p w:rsidR="00B768D2" w:rsidRDefault="00426215" w:rsidP="00343174">
      <w:pPr>
        <w:pStyle w:val="Charakter"/>
      </w:pPr>
      <w:r>
        <w:t>Russ</w:t>
      </w:r>
      <w:r w:rsidR="00343174">
        <w:t>ischer Soldat 1</w:t>
      </w:r>
    </w:p>
    <w:p w:rsidR="00343174" w:rsidRDefault="00426215" w:rsidP="00343174">
      <w:pPr>
        <w:pStyle w:val="Beschreibung1"/>
      </w:pPr>
      <w:r>
        <w:t>Normale Tonlage und</w:t>
      </w:r>
      <w:r w:rsidR="00343174">
        <w:t xml:space="preserve"> Sprechweise.</w:t>
      </w:r>
    </w:p>
    <w:p w:rsidR="00426215" w:rsidRDefault="00426215" w:rsidP="00426215">
      <w:pPr>
        <w:pStyle w:val="Regie"/>
      </w:pPr>
      <w:r>
        <w:t>[russischer Akzent –</w:t>
      </w:r>
      <w:r w:rsidR="0001721B">
        <w:t xml:space="preserve"> Blick über die Schulter d</w:t>
      </w:r>
      <w:r w:rsidR="008E0748">
        <w:t xml:space="preserve">es Informanten von hinten (seitlich rechts), wie er </w:t>
      </w:r>
      <w:r w:rsidR="00B71E63">
        <w:t>die Gegend mit einem Nachtsichtgerät</w:t>
      </w:r>
      <w:r w:rsidR="00AE152F">
        <w:t xml:space="preserve"> absucht</w:t>
      </w:r>
      <w:r>
        <w:t>.]</w:t>
      </w:r>
    </w:p>
    <w:p w:rsidR="00A366B9" w:rsidRDefault="003A57BD" w:rsidP="00A366B9">
      <w:pPr>
        <w:pStyle w:val="Text"/>
      </w:pPr>
      <w:r>
        <w:t>(7-41</w:t>
      </w:r>
      <w:r w:rsidR="00E25CC4">
        <w:t xml:space="preserve">) </w:t>
      </w:r>
      <w:r w:rsidR="00A366B9">
        <w:t>„Verläuft alles nach Plan?“</w:t>
      </w:r>
    </w:p>
    <w:p w:rsidR="00A366B9" w:rsidRDefault="00A366B9" w:rsidP="00A366B9">
      <w:pPr>
        <w:pStyle w:val="Charakter"/>
      </w:pPr>
      <w:r>
        <w:t>Russischer Soldat 2</w:t>
      </w:r>
    </w:p>
    <w:p w:rsidR="00A366B9" w:rsidRDefault="00A366B9" w:rsidP="00A366B9">
      <w:pPr>
        <w:pStyle w:val="Beschreibung1"/>
      </w:pPr>
      <w:r>
        <w:t>Normale Tonlage und Sprechweise.</w:t>
      </w:r>
    </w:p>
    <w:p w:rsidR="00A366B9" w:rsidRDefault="00A366B9" w:rsidP="00A366B9">
      <w:pPr>
        <w:pStyle w:val="Regie"/>
      </w:pPr>
      <w:r>
        <w:t>[russischer Akzent – Dieselbe Aufnahme wie zuvor.]</w:t>
      </w:r>
    </w:p>
    <w:p w:rsidR="00A366B9" w:rsidRDefault="003A57BD" w:rsidP="00A366B9">
      <w:pPr>
        <w:pStyle w:val="Text"/>
      </w:pPr>
      <w:r>
        <w:t>(7-42</w:t>
      </w:r>
      <w:r w:rsidR="00E25CC4">
        <w:t xml:space="preserve">) </w:t>
      </w:r>
      <w:r w:rsidR="00A366B9">
        <w:t>„</w:t>
      </w:r>
      <w:r w:rsidR="00B13DCD">
        <w:t>Ja, w</w:t>
      </w:r>
      <w:r w:rsidR="00A366B9">
        <w:t xml:space="preserve">ir liegen </w:t>
      </w:r>
      <w:r w:rsidR="00CE4418">
        <w:t xml:space="preserve">gut in der Zeit und </w:t>
      </w:r>
      <w:r w:rsidR="001045DE">
        <w:t>dürft</w:t>
      </w:r>
      <w:r w:rsidR="00E102AF">
        <w:t xml:space="preserve">en pünktlich </w:t>
      </w:r>
      <w:r w:rsidR="00CE4418">
        <w:t>in See stechen</w:t>
      </w:r>
      <w:r w:rsidR="001045DE">
        <w:t>.“</w:t>
      </w:r>
    </w:p>
    <w:p w:rsidR="00B13DCD" w:rsidRDefault="00B13DCD" w:rsidP="00B13DCD">
      <w:pPr>
        <w:pStyle w:val="Charakter"/>
      </w:pPr>
      <w:r>
        <w:t>Russischer Soldat 1</w:t>
      </w:r>
    </w:p>
    <w:p w:rsidR="00B13DCD" w:rsidRDefault="00B13DCD" w:rsidP="00B13DCD">
      <w:pPr>
        <w:pStyle w:val="Beschreibung1"/>
      </w:pPr>
      <w:r>
        <w:t>Ernste Sprechweise, mit spürbarer Beunruhigung in der Stimme.</w:t>
      </w:r>
    </w:p>
    <w:p w:rsidR="00256D83" w:rsidRDefault="00256D83" w:rsidP="00256D83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Dieselbe Aufnahme wie zuvor</w:t>
      </w:r>
      <w:r w:rsidR="00AE152F">
        <w:t>; Pablo nimmt das Nachtsichtg</w:t>
      </w:r>
      <w:r w:rsidR="00AE152F">
        <w:t>e</w:t>
      </w:r>
      <w:r w:rsidR="00AE152F">
        <w:t>rät herunter.]</w:t>
      </w:r>
    </w:p>
    <w:p w:rsidR="00AE152F" w:rsidRDefault="003A57BD" w:rsidP="00AE152F">
      <w:pPr>
        <w:pStyle w:val="Text"/>
      </w:pPr>
      <w:r>
        <w:t>(7-43</w:t>
      </w:r>
      <w:r w:rsidR="00E25CC4">
        <w:t>) „Es darf einfach nichts schiefgehen, sonst reißt uns Sergej den Arsch auf!“</w:t>
      </w:r>
    </w:p>
    <w:p w:rsidR="004A3ABC" w:rsidRDefault="004A3ABC" w:rsidP="004A3ABC">
      <w:pPr>
        <w:pStyle w:val="Charakter"/>
      </w:pPr>
      <w:r>
        <w:t>Patrouille 3 (Soldat 1)</w:t>
      </w:r>
    </w:p>
    <w:p w:rsidR="00624D09" w:rsidRDefault="00624D09" w:rsidP="00624D09">
      <w:pPr>
        <w:pStyle w:val="Beschreibung1"/>
      </w:pPr>
      <w:r>
        <w:t>Normale Tonlage und Sprechweise.</w:t>
      </w:r>
    </w:p>
    <w:p w:rsidR="00624D09" w:rsidRDefault="00624D09" w:rsidP="00624D09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– Patrouille 3 sieht auf dem Dach des Gebäudes bei Punkt C nach dem Rechten.]</w:t>
      </w:r>
    </w:p>
    <w:p w:rsidR="0079459D" w:rsidRDefault="003A57BD" w:rsidP="0079459D">
      <w:pPr>
        <w:pStyle w:val="Text"/>
      </w:pPr>
      <w:r>
        <w:t>(7-44</w:t>
      </w:r>
      <w:r w:rsidR="0079459D">
        <w:t>) „</w:t>
      </w:r>
      <w:r w:rsidR="00976B62">
        <w:t>Hier Patrouille Drei, in Sektor Vier ist alles ruhig. Over.“</w:t>
      </w:r>
    </w:p>
    <w:p w:rsidR="00976B62" w:rsidRDefault="009335BF" w:rsidP="00976B62">
      <w:pPr>
        <w:pStyle w:val="Charakter"/>
      </w:pPr>
      <w:r>
        <w:t>Patrouille 3 (Soldat 2)</w:t>
      </w:r>
    </w:p>
    <w:p w:rsidR="009335BF" w:rsidRDefault="009335BF" w:rsidP="009335BF">
      <w:pPr>
        <w:pStyle w:val="Beschreibung1"/>
      </w:pPr>
      <w:r>
        <w:t>Lockere und entspannte Sprechweise.</w:t>
      </w:r>
    </w:p>
    <w:p w:rsidR="009335BF" w:rsidRDefault="009335BF" w:rsidP="009335BF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</w:t>
      </w:r>
      <w:r w:rsidR="00860E39">
        <w:t xml:space="preserve"> Die</w:t>
      </w:r>
      <w:r>
        <w:t xml:space="preserve"> beiden Wachen haben das Gebäude verlassen und </w:t>
      </w:r>
      <w:r w:rsidR="00860E39">
        <w:t xml:space="preserve">sind nun in einer totalen Einstellung </w:t>
      </w:r>
      <w:r w:rsidR="00D11DC0">
        <w:t xml:space="preserve">von vorn (seitlich rechts) </w:t>
      </w:r>
      <w:r w:rsidR="00860E39">
        <w:t>zu sehen, wie sie ihren Weg fort</w:t>
      </w:r>
      <w:r>
        <w:t>setz</w:t>
      </w:r>
      <w:r w:rsidR="00860E39">
        <w:t>en</w:t>
      </w:r>
      <w:r>
        <w:t>.]</w:t>
      </w:r>
    </w:p>
    <w:p w:rsidR="00D11DC0" w:rsidRDefault="003A57BD" w:rsidP="00D11DC0">
      <w:pPr>
        <w:pStyle w:val="Text"/>
      </w:pPr>
      <w:r>
        <w:t>(7-45</w:t>
      </w:r>
      <w:r w:rsidR="00D11DC0">
        <w:t>) „Hier traut sich doch kein Ami her.“</w:t>
      </w:r>
    </w:p>
    <w:p w:rsidR="00D11DC0" w:rsidRDefault="00D11DC0" w:rsidP="00D11DC0">
      <w:pPr>
        <w:pStyle w:val="Charakter"/>
      </w:pPr>
      <w:r>
        <w:t>Patrouille 3 (Soldat 1)</w:t>
      </w:r>
    </w:p>
    <w:p w:rsidR="00D11DC0" w:rsidRDefault="00D11DC0" w:rsidP="00D11DC0">
      <w:pPr>
        <w:pStyle w:val="Beschreibung1"/>
      </w:pPr>
      <w:r>
        <w:t>Spöttische, zynische Sprechweise.</w:t>
      </w:r>
    </w:p>
    <w:p w:rsidR="00D11DC0" w:rsidRDefault="00D11DC0" w:rsidP="00D11DC0">
      <w:pPr>
        <w:pStyle w:val="Regie"/>
      </w:pPr>
      <w:r>
        <w:t xml:space="preserve">[russischer Akzent </w:t>
      </w:r>
      <w:r w:rsidR="0082453D">
        <w:t>–</w:t>
      </w:r>
      <w:r>
        <w:t xml:space="preserve"> D</w:t>
      </w:r>
      <w:r w:rsidR="0082453D">
        <w:t>ieselbe Aufnahme wie zuvor.]</w:t>
      </w:r>
    </w:p>
    <w:p w:rsidR="0082453D" w:rsidRDefault="003A57BD" w:rsidP="0082453D">
      <w:pPr>
        <w:pStyle w:val="Text"/>
      </w:pPr>
      <w:r>
        <w:t>(7-46</w:t>
      </w:r>
      <w:r w:rsidR="0082453D">
        <w:t>) „Nee, de</w:t>
      </w:r>
      <w:r w:rsidR="001F1BD3">
        <w:t>r wäre in null Komma nichts zu Hackfleisch verarbeitet.“</w:t>
      </w:r>
    </w:p>
    <w:p w:rsidR="001F1BD3" w:rsidRDefault="00BA4B7A" w:rsidP="001F1BD3">
      <w:pPr>
        <w:pStyle w:val="Charakter"/>
      </w:pPr>
      <w:r>
        <w:t xml:space="preserve">Russischer </w:t>
      </w:r>
      <w:r w:rsidR="002904AD">
        <w:t>Wachsoldat 2</w:t>
      </w:r>
    </w:p>
    <w:p w:rsidR="001F1BD3" w:rsidRDefault="001F1BD3" w:rsidP="001F1BD3">
      <w:pPr>
        <w:pStyle w:val="Beschreibung1"/>
      </w:pPr>
      <w:r>
        <w:t>Normale Tonlage und Sprechweise.</w:t>
      </w:r>
    </w:p>
    <w:p w:rsidR="001F1BD3" w:rsidRDefault="001F1BD3" w:rsidP="001F1BD3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</w:t>
      </w:r>
      <w:r w:rsidR="00FB093E">
        <w:t>, über Funk</w:t>
      </w:r>
      <w:r>
        <w:t xml:space="preserve"> </w:t>
      </w:r>
      <w:r w:rsidR="003E52EC">
        <w:t>–</w:t>
      </w:r>
      <w:r>
        <w:t xml:space="preserve"> </w:t>
      </w:r>
      <w:r w:rsidR="003E52EC">
        <w:t>Die beiden Wachsoldaten bei der Lagerhalle 1 sind aus der Vogelperspektive von vorn (seitlich links) zu sehen.]</w:t>
      </w:r>
    </w:p>
    <w:p w:rsidR="003E52EC" w:rsidRDefault="003A57BD" w:rsidP="003E52EC">
      <w:pPr>
        <w:pStyle w:val="Text"/>
      </w:pPr>
      <w:r>
        <w:t>(7-47</w:t>
      </w:r>
      <w:r w:rsidR="003E52EC">
        <w:t>) „</w:t>
      </w:r>
      <w:r w:rsidR="00FB093E">
        <w:t>Hier Posten Eins, Status ist grün. Keine Aktivitäten auszumachen.“</w:t>
      </w:r>
    </w:p>
    <w:p w:rsidR="002904AD" w:rsidRDefault="002904AD" w:rsidP="002904AD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– Die beiden Wachsoldaten </w:t>
      </w:r>
      <w:r w:rsidR="008D4C1A">
        <w:t xml:space="preserve">sind in einer </w:t>
      </w:r>
      <w:proofErr w:type="spellStart"/>
      <w:r w:rsidR="008D4C1A">
        <w:t>halbtotalen</w:t>
      </w:r>
      <w:proofErr w:type="spellEnd"/>
      <w:r w:rsidR="008D4C1A">
        <w:t xml:space="preserve"> Einstellung von vorn (seitlich rechts) zu sehen.]</w:t>
      </w:r>
    </w:p>
    <w:p w:rsidR="008D4C1A" w:rsidRDefault="003A57BD" w:rsidP="008D4C1A">
      <w:pPr>
        <w:pStyle w:val="Text"/>
      </w:pPr>
      <w:r>
        <w:t>(7-48</w:t>
      </w:r>
      <w:r w:rsidR="008D4C1A">
        <w:t>) „Wir melden uns</w:t>
      </w:r>
      <w:r w:rsidR="003B19FC">
        <w:t>,</w:t>
      </w:r>
      <w:r w:rsidR="008D4C1A">
        <w:t xml:space="preserve"> sollte sich was ändern. Over </w:t>
      </w:r>
      <w:proofErr w:type="spellStart"/>
      <w:r w:rsidR="008D4C1A">
        <w:t>and</w:t>
      </w:r>
      <w:proofErr w:type="spellEnd"/>
      <w:r w:rsidR="008D4C1A">
        <w:t xml:space="preserve"> out.“</w:t>
      </w:r>
    </w:p>
    <w:p w:rsidR="008D4C1A" w:rsidRDefault="008D4C1A" w:rsidP="008D4C1A">
      <w:pPr>
        <w:pStyle w:val="Charakter"/>
      </w:pPr>
      <w:r>
        <w:t>Pablo Garcia</w:t>
      </w:r>
    </w:p>
    <w:p w:rsidR="008D4C1A" w:rsidRDefault="008D4C1A" w:rsidP="008D4C1A">
      <w:pPr>
        <w:pStyle w:val="Beschreibung1"/>
      </w:pPr>
      <w:r>
        <w:t>Ernste und besorgte Sprechweise.</w:t>
      </w:r>
    </w:p>
    <w:p w:rsidR="008D4C1A" w:rsidRDefault="008D4C1A" w:rsidP="008D4C1A">
      <w:pPr>
        <w:pStyle w:val="Regie"/>
      </w:pPr>
      <w:r>
        <w:t>[</w:t>
      </w:r>
      <w:r w:rsidR="00277938">
        <w:t>Der Informant ist in einer halbnahen Einstellung von vorn zu sehen.]</w:t>
      </w:r>
    </w:p>
    <w:p w:rsidR="00277938" w:rsidRDefault="003A57BD" w:rsidP="00277938">
      <w:pPr>
        <w:pStyle w:val="Text"/>
      </w:pPr>
      <w:r>
        <w:t>(7-49</w:t>
      </w:r>
      <w:r w:rsidR="00277938">
        <w:t>) „Verdammt… verdammt, das sieht nicht gut aus.“</w:t>
      </w:r>
    </w:p>
    <w:p w:rsidR="00277938" w:rsidRDefault="00BA4B7A" w:rsidP="00277938">
      <w:pPr>
        <w:pStyle w:val="Charakter"/>
      </w:pPr>
      <w:r>
        <w:t xml:space="preserve">Russischer </w:t>
      </w:r>
      <w:r w:rsidR="00277938">
        <w:t>Wachsoldat 2</w:t>
      </w:r>
    </w:p>
    <w:p w:rsidR="00277938" w:rsidRDefault="00277938" w:rsidP="00277938">
      <w:pPr>
        <w:pStyle w:val="Beschreibung1"/>
      </w:pPr>
      <w:r>
        <w:t>Nachdenkliche Sprechweise (zu sich selbst sprechend).</w:t>
      </w:r>
    </w:p>
    <w:p w:rsidR="00277938" w:rsidRDefault="00277938" w:rsidP="00277938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</w:t>
      </w:r>
      <w:r w:rsidR="007B069B">
        <w:t>–</w:t>
      </w:r>
      <w:r>
        <w:t xml:space="preserve"> </w:t>
      </w:r>
      <w:r w:rsidR="007B069B">
        <w:t>Wachsoldat 2 bewegt sich in Richtung Spähposten des Info</w:t>
      </w:r>
      <w:r w:rsidR="007B069B">
        <w:t>r</w:t>
      </w:r>
      <w:r w:rsidR="007B069B">
        <w:t>manten.]</w:t>
      </w:r>
    </w:p>
    <w:p w:rsidR="007B069B" w:rsidRDefault="003A57BD" w:rsidP="007B069B">
      <w:pPr>
        <w:pStyle w:val="Text"/>
      </w:pPr>
      <w:r>
        <w:t>(7-5</w:t>
      </w:r>
      <w:r w:rsidR="007B069B">
        <w:t>0) „Scheiße, da hat sich doch was bewegt!“</w:t>
      </w:r>
    </w:p>
    <w:p w:rsidR="007B069B" w:rsidRDefault="007B069B" w:rsidP="007B069B">
      <w:pPr>
        <w:pStyle w:val="Beschreibung2"/>
      </w:pPr>
      <w:r>
        <w:t>Spricht deutlich und mit Nachdruck.</w:t>
      </w:r>
    </w:p>
    <w:p w:rsidR="007B069B" w:rsidRDefault="007B069B" w:rsidP="007B069B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</w:t>
      </w:r>
      <w:r w:rsidR="00E61C7D">
        <w:t>–</w:t>
      </w:r>
      <w:r>
        <w:t xml:space="preserve"> </w:t>
      </w:r>
      <w:r w:rsidR="00E61C7D">
        <w:t>Wachsoldat 2 steht am Fuße der Treppe und stellt den Info</w:t>
      </w:r>
      <w:r w:rsidR="00E61C7D">
        <w:t>r</w:t>
      </w:r>
      <w:r w:rsidR="00E61C7D">
        <w:t>manten zur Rede.]</w:t>
      </w:r>
    </w:p>
    <w:p w:rsidR="00E61C7D" w:rsidRDefault="003A57BD" w:rsidP="00E61C7D">
      <w:pPr>
        <w:pStyle w:val="Text"/>
      </w:pPr>
      <w:r>
        <w:t>(7-51</w:t>
      </w:r>
      <w:r w:rsidR="00E61C7D">
        <w:t>) „He, was hast du hier zu suchen?“</w:t>
      </w:r>
    </w:p>
    <w:p w:rsidR="000A19CA" w:rsidRDefault="000A19CA" w:rsidP="000A19CA">
      <w:pPr>
        <w:pStyle w:val="Charakter"/>
      </w:pPr>
      <w:r>
        <w:t>Pablo Garcia</w:t>
      </w:r>
    </w:p>
    <w:p w:rsidR="000A19CA" w:rsidRDefault="000A19CA" w:rsidP="000A19CA">
      <w:pPr>
        <w:pStyle w:val="Beschreibung1"/>
      </w:pPr>
      <w:r w:rsidRPr="000A19CA">
        <w:t>Ernste Sprechweise, mit spürbarer Beunruhigung in der Stimme.</w:t>
      </w:r>
    </w:p>
    <w:p w:rsidR="000A19CA" w:rsidRDefault="000A19CA" w:rsidP="000A19CA">
      <w:pPr>
        <w:pStyle w:val="Regie"/>
      </w:pPr>
      <w:r>
        <w:t xml:space="preserve">[Pablo Garcia dreht sich nach rechts zum Wachsoldaten. Anschließend ist er in </w:t>
      </w:r>
      <w:r w:rsidR="00CA30EE">
        <w:t>e</w:t>
      </w:r>
      <w:r w:rsidR="00CA30EE">
        <w:t>i</w:t>
      </w:r>
      <w:r w:rsidR="00CA30EE">
        <w:t>ner amerikanischen Einstellung von vorn zu sehen.]</w:t>
      </w:r>
    </w:p>
    <w:p w:rsidR="00CA30EE" w:rsidRDefault="003A57BD" w:rsidP="00CA30EE">
      <w:pPr>
        <w:pStyle w:val="Text"/>
      </w:pPr>
      <w:r>
        <w:t>(7-52</w:t>
      </w:r>
      <w:r w:rsidR="00CA30EE">
        <w:t>) „Ich bin von der Hafenaufsicht.</w:t>
      </w:r>
      <w:r w:rsidR="001877FD">
        <w:t xml:space="preserve"> Mir wurde nicht mitgeteilt, dass um d</w:t>
      </w:r>
      <w:r w:rsidR="00FC1D17">
        <w:t>iese Uhrzeit noch ein Schiff be</w:t>
      </w:r>
      <w:r w:rsidR="001877FD">
        <w:t xml:space="preserve">laden </w:t>
      </w:r>
      <w:r w:rsidR="00A8413C">
        <w:t>wird</w:t>
      </w:r>
      <w:r w:rsidR="001877FD">
        <w:t>, weshalb ich nur meiner Pflicht nachgekommen bin und nach dem Rechten gesehen habe.“</w:t>
      </w:r>
    </w:p>
    <w:p w:rsidR="00A8413C" w:rsidRDefault="00BA4B7A" w:rsidP="00A8413C">
      <w:pPr>
        <w:pStyle w:val="Charakter"/>
      </w:pPr>
      <w:r>
        <w:t xml:space="preserve">Russischer </w:t>
      </w:r>
      <w:r w:rsidR="00A8413C">
        <w:t>Wachsoldat 2</w:t>
      </w:r>
    </w:p>
    <w:p w:rsidR="00A8413C" w:rsidRDefault="00A8413C" w:rsidP="00A8413C">
      <w:pPr>
        <w:pStyle w:val="Beschreibung1"/>
      </w:pPr>
      <w:r>
        <w:t>Spricht deutlich und mit Nachdruck.</w:t>
      </w:r>
    </w:p>
    <w:p w:rsidR="00A8413C" w:rsidRDefault="00A8413C" w:rsidP="00A8413C">
      <w:pPr>
        <w:pStyle w:val="Regie"/>
      </w:pPr>
      <w:r>
        <w:t>[russischer Akzent – Dieselbe Aufnahme wie zuvor.]</w:t>
      </w:r>
    </w:p>
    <w:p w:rsidR="00A8413C" w:rsidRDefault="003A57BD" w:rsidP="00A8413C">
      <w:pPr>
        <w:pStyle w:val="Text"/>
      </w:pPr>
      <w:r>
        <w:t>(7-53</w:t>
      </w:r>
      <w:r w:rsidR="00A8413C">
        <w:t>) „Ach ja, ist das so? Du willst mich wohl für blöd verkaufen?“</w:t>
      </w:r>
    </w:p>
    <w:p w:rsidR="00C176AD" w:rsidRDefault="00C176AD" w:rsidP="00C176AD">
      <w:pPr>
        <w:pStyle w:val="Charakter"/>
      </w:pPr>
      <w:r>
        <w:t>Pablo Garcia</w:t>
      </w:r>
    </w:p>
    <w:p w:rsidR="00C176AD" w:rsidRDefault="00C176AD" w:rsidP="00C176AD">
      <w:pPr>
        <w:pStyle w:val="Beschreibung1"/>
      </w:pPr>
      <w:r>
        <w:t>Ernste Sprechweise, mit spürbarer Beunruhigung in der Stimme.</w:t>
      </w:r>
    </w:p>
    <w:p w:rsidR="00C176AD" w:rsidRDefault="00C176AD" w:rsidP="00C176AD">
      <w:pPr>
        <w:pStyle w:val="Regie"/>
      </w:pPr>
      <w:r>
        <w:t>[Dieselbe Aufnahme wie zuvor.]</w:t>
      </w:r>
    </w:p>
    <w:p w:rsidR="00C176AD" w:rsidRDefault="003A57BD" w:rsidP="00C176AD">
      <w:pPr>
        <w:pStyle w:val="Text"/>
      </w:pPr>
      <w:r>
        <w:t>(7-54</w:t>
      </w:r>
      <w:r w:rsidR="00C176AD">
        <w:t>) „Keineswegs, prüfen Sie es doch einfach nach!“</w:t>
      </w:r>
    </w:p>
    <w:p w:rsidR="00BA4B7A" w:rsidRDefault="00BA4B7A" w:rsidP="00BA4B7A">
      <w:pPr>
        <w:pStyle w:val="Charakter"/>
      </w:pPr>
      <w:r>
        <w:t>Russischer Wachsoldat 1</w:t>
      </w:r>
    </w:p>
    <w:p w:rsidR="00BA4B7A" w:rsidRDefault="00BA4B7A" w:rsidP="00BA4B7A">
      <w:pPr>
        <w:pStyle w:val="Beschreibung1"/>
      </w:pPr>
      <w:r w:rsidRPr="00BA4B7A">
        <w:t>Mahnende, eindringliche Sprechweise.</w:t>
      </w:r>
    </w:p>
    <w:p w:rsidR="00BA4B7A" w:rsidRDefault="00BA4B7A" w:rsidP="00BA4B7A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</w:t>
      </w:r>
      <w:r w:rsidR="00A621EC">
        <w:t>–</w:t>
      </w:r>
      <w:r>
        <w:t xml:space="preserve"> </w:t>
      </w:r>
      <w:r w:rsidR="00A621EC">
        <w:t>Das Gebäude, wo sich der Spähposten des Info</w:t>
      </w:r>
      <w:r w:rsidR="00A621EC">
        <w:t>r</w:t>
      </w:r>
      <w:r w:rsidR="00A621EC">
        <w:t>manten befindet, wird in einer totalen Einstellung gezeigt.]</w:t>
      </w:r>
    </w:p>
    <w:p w:rsidR="00A621EC" w:rsidRDefault="003A57BD" w:rsidP="00A621EC">
      <w:pPr>
        <w:pStyle w:val="Text"/>
      </w:pPr>
      <w:r>
        <w:t>(7-55</w:t>
      </w:r>
      <w:r w:rsidR="00A621EC">
        <w:t xml:space="preserve">) „Wo bleibst du, Mann? Ich denke, du wolltest nur </w:t>
      </w:r>
      <w:r w:rsidR="00B10796">
        <w:t>schnell</w:t>
      </w:r>
      <w:r w:rsidR="00A621EC">
        <w:t xml:space="preserve"> etwas pr</w:t>
      </w:r>
      <w:r w:rsidR="00A621EC">
        <w:t>ü</w:t>
      </w:r>
      <w:r w:rsidR="00A621EC">
        <w:t>fen.“</w:t>
      </w:r>
    </w:p>
    <w:p w:rsidR="00B10796" w:rsidRDefault="00B10796" w:rsidP="00B10796">
      <w:pPr>
        <w:pStyle w:val="Charakter"/>
      </w:pPr>
      <w:r>
        <w:t>Russischer Wachsoldat 2</w:t>
      </w:r>
    </w:p>
    <w:p w:rsidR="00B10796" w:rsidRDefault="00B10796" w:rsidP="00B10796">
      <w:pPr>
        <w:pStyle w:val="Beschreibung1"/>
      </w:pPr>
      <w:r>
        <w:t>Spricht deutlich und mit Nachdruck.</w:t>
      </w:r>
    </w:p>
    <w:p w:rsidR="00B10796" w:rsidRDefault="00B10796" w:rsidP="00B10796">
      <w:pPr>
        <w:pStyle w:val="Regie"/>
      </w:pPr>
      <w:r>
        <w:t>[russischer Akzent, über Funk – Der Informant und der Wachsoldat 1 sind innerhalb des Gebäudes zu sehen.]</w:t>
      </w:r>
    </w:p>
    <w:p w:rsidR="00B10796" w:rsidRDefault="003A57BD" w:rsidP="00B10796">
      <w:pPr>
        <w:pStyle w:val="Text"/>
      </w:pPr>
      <w:r>
        <w:t>(7-56</w:t>
      </w:r>
      <w:r w:rsidR="00B10796">
        <w:t>) „</w:t>
      </w:r>
      <w:r w:rsidR="002825A6">
        <w:t>Ich hab einen ungebetenen Gast entdeckt. Komm mal her!“</w:t>
      </w:r>
    </w:p>
    <w:p w:rsidR="009678AC" w:rsidRDefault="009678AC" w:rsidP="009678AC">
      <w:pPr>
        <w:pStyle w:val="Charakter"/>
      </w:pPr>
      <w:r>
        <w:t>Russischer Wachsoldat 1</w:t>
      </w:r>
    </w:p>
    <w:p w:rsidR="009678AC" w:rsidRDefault="00B57425" w:rsidP="009678AC">
      <w:pPr>
        <w:pStyle w:val="Beschreibung1"/>
      </w:pPr>
      <w:r>
        <w:t>Normale Tonlage und Sprechweise</w:t>
      </w:r>
      <w:r w:rsidR="009678AC">
        <w:t>.</w:t>
      </w:r>
    </w:p>
    <w:p w:rsidR="009678AC" w:rsidRDefault="009678AC" w:rsidP="009678AC">
      <w:pPr>
        <w:pStyle w:val="Regie"/>
      </w:pPr>
      <w:r>
        <w:t>[russischer Akzent, über Funk – Dieselbe Aufna</w:t>
      </w:r>
      <w:r w:rsidR="00FB18B5">
        <w:t>hme wie zuvor</w:t>
      </w:r>
      <w:r w:rsidR="00B57425">
        <w:t>.]</w:t>
      </w:r>
    </w:p>
    <w:p w:rsidR="00B57425" w:rsidRDefault="003A57BD" w:rsidP="00B57425">
      <w:pPr>
        <w:pStyle w:val="Text"/>
      </w:pPr>
      <w:r>
        <w:t>(7-57</w:t>
      </w:r>
      <w:r w:rsidR="00B57425">
        <w:t>) „Okay, bin schon unterwegs.“</w:t>
      </w:r>
    </w:p>
    <w:p w:rsidR="00B57425" w:rsidRDefault="00B57425" w:rsidP="00B57425">
      <w:pPr>
        <w:pStyle w:val="Charakter"/>
      </w:pPr>
      <w:r>
        <w:t>Russischer Wachsoldat 2</w:t>
      </w:r>
    </w:p>
    <w:p w:rsidR="00B57425" w:rsidRDefault="00B57425" w:rsidP="00B57425">
      <w:pPr>
        <w:pStyle w:val="Beschreibung1"/>
      </w:pPr>
      <w:r>
        <w:t>Normale Tonlage und Sprechweise.</w:t>
      </w:r>
    </w:p>
    <w:p w:rsidR="00B57425" w:rsidRDefault="00B57425" w:rsidP="00B57425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</w:t>
      </w:r>
      <w:r w:rsidR="00BE5727">
        <w:t>–</w:t>
      </w:r>
      <w:r>
        <w:t xml:space="preserve"> </w:t>
      </w:r>
      <w:r w:rsidR="00BE5727">
        <w:t>Wachsoldat 2</w:t>
      </w:r>
      <w:r w:rsidR="00FB18B5">
        <w:t xml:space="preserve"> wird in einer amerikanischen Einste</w:t>
      </w:r>
      <w:r w:rsidR="00FB18B5">
        <w:t>l</w:t>
      </w:r>
      <w:r w:rsidR="00FB18B5">
        <w:t>lung von rechts gezeigt.]</w:t>
      </w:r>
    </w:p>
    <w:p w:rsidR="00FB18B5" w:rsidRDefault="003A57BD" w:rsidP="00FB18B5">
      <w:pPr>
        <w:pStyle w:val="Text"/>
      </w:pPr>
      <w:r>
        <w:t>(7-58</w:t>
      </w:r>
      <w:r w:rsidR="00FB18B5">
        <w:t>) „Ich schau mal nach, ob noch jemand bei der Hafenaufsicht Dienst hat. Pass du inzwischen auf unseren Gast auf!“</w:t>
      </w:r>
    </w:p>
    <w:p w:rsidR="00BE5727" w:rsidRDefault="00BE5727" w:rsidP="00BE5727">
      <w:pPr>
        <w:pStyle w:val="Charakter"/>
      </w:pPr>
      <w:r>
        <w:t>Russischer Wachsoldat 1</w:t>
      </w:r>
    </w:p>
    <w:p w:rsidR="00BE5727" w:rsidRDefault="00BE5727" w:rsidP="00BE5727">
      <w:pPr>
        <w:pStyle w:val="Beschreibung1"/>
      </w:pPr>
      <w:r>
        <w:t>Spricht deutlich und mit leichtem Nachdruck.</w:t>
      </w:r>
    </w:p>
    <w:p w:rsidR="00BE5727" w:rsidRDefault="00BE5727" w:rsidP="00BE5727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– Wachsoldat 1 geht zum Gebäude, wo </w:t>
      </w:r>
      <w:r w:rsidR="00181FFC">
        <w:t>der Informant erwischt worden ist.]</w:t>
      </w:r>
    </w:p>
    <w:p w:rsidR="00181FFC" w:rsidRDefault="003A57BD" w:rsidP="00181FFC">
      <w:pPr>
        <w:pStyle w:val="Text"/>
      </w:pPr>
      <w:r>
        <w:t>(7-59</w:t>
      </w:r>
      <w:r w:rsidR="00181FFC">
        <w:t>) „Okay, hab verstanden.“</w:t>
      </w:r>
    </w:p>
    <w:p w:rsidR="00181FFC" w:rsidRDefault="00B63377" w:rsidP="00181FFC">
      <w:pPr>
        <w:pStyle w:val="Charakter"/>
      </w:pPr>
      <w:r>
        <w:t>Russischer Wachsoldat 2</w:t>
      </w:r>
    </w:p>
    <w:p w:rsidR="00181FFC" w:rsidRDefault="00B63377" w:rsidP="00181FFC">
      <w:pPr>
        <w:pStyle w:val="Beschreibung1"/>
      </w:pPr>
      <w:r>
        <w:t>Spricht deutlich und mit Nachdruck.</w:t>
      </w:r>
    </w:p>
    <w:p w:rsidR="00B63377" w:rsidRDefault="00B63377" w:rsidP="00B63377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Der Informant und der erste Wachsoldat sind im Gebäude zu sehen, während der zweite vor dem Haus steht.]</w:t>
      </w:r>
    </w:p>
    <w:p w:rsidR="00B63377" w:rsidRDefault="003A57BD" w:rsidP="00B63377">
      <w:pPr>
        <w:pStyle w:val="Text"/>
      </w:pPr>
      <w:r>
        <w:t>(7-6</w:t>
      </w:r>
      <w:r w:rsidR="00B63377">
        <w:t>0) „Lass den Typen nicht entwischen, verstanden! Ich bin gleich wieder da und dann ist er dran.“</w:t>
      </w:r>
    </w:p>
    <w:p w:rsidR="007514DC" w:rsidRDefault="007514DC" w:rsidP="007514DC">
      <w:pPr>
        <w:pStyle w:val="Charakter"/>
      </w:pPr>
      <w:r>
        <w:t>Russischer Wachsoldat 1</w:t>
      </w:r>
    </w:p>
    <w:p w:rsidR="007514DC" w:rsidRDefault="007514DC" w:rsidP="007514DC">
      <w:pPr>
        <w:pStyle w:val="Beschreibung1"/>
      </w:pPr>
      <w:r>
        <w:t>Normale Tonlage und Sprechweise.</w:t>
      </w:r>
    </w:p>
    <w:p w:rsidR="007514DC" w:rsidRDefault="007514DC" w:rsidP="007514DC">
      <w:pPr>
        <w:pStyle w:val="Regie"/>
      </w:pPr>
      <w:r>
        <w:t>[russischer Akzent – Dieselbe Einstellung wie zuvor.]</w:t>
      </w:r>
    </w:p>
    <w:p w:rsidR="007514DC" w:rsidRDefault="003A57BD" w:rsidP="007514DC">
      <w:pPr>
        <w:pStyle w:val="Text"/>
      </w:pPr>
      <w:r>
        <w:t>(7-61</w:t>
      </w:r>
      <w:r w:rsidR="007514DC">
        <w:t>) „</w:t>
      </w:r>
      <w:r w:rsidR="00675DA0">
        <w:t>Geht</w:t>
      </w:r>
      <w:r w:rsidR="007514DC">
        <w:t xml:space="preserve"> klar, bis gleich!“</w:t>
      </w:r>
    </w:p>
    <w:p w:rsidR="007514DC" w:rsidRDefault="00675DA0" w:rsidP="007514DC">
      <w:pPr>
        <w:pStyle w:val="Charakter"/>
      </w:pPr>
      <w:r>
        <w:t>Russischer Soldat 1</w:t>
      </w:r>
    </w:p>
    <w:p w:rsidR="00675DA0" w:rsidRDefault="00675DA0" w:rsidP="00675DA0">
      <w:pPr>
        <w:pStyle w:val="Beschreibung1"/>
      </w:pPr>
      <w:r w:rsidRPr="00675DA0">
        <w:t>Kaltherzige und berechnende Sprechweise.</w:t>
      </w:r>
    </w:p>
    <w:p w:rsidR="00675DA0" w:rsidRDefault="00675DA0" w:rsidP="00675DA0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Drei russische Soldaten sind in einer amerikanischen Einste</w:t>
      </w:r>
      <w:r>
        <w:t>l</w:t>
      </w:r>
      <w:r>
        <w:t>lung zu sehen</w:t>
      </w:r>
      <w:r w:rsidR="00ED66A8">
        <w:t>, wie sie im Kreis beieinander stehen.]</w:t>
      </w:r>
    </w:p>
    <w:p w:rsidR="00ED66A8" w:rsidRDefault="003A57BD" w:rsidP="00ED66A8">
      <w:pPr>
        <w:pStyle w:val="Text"/>
      </w:pPr>
      <w:r>
        <w:t>(7-62</w:t>
      </w:r>
      <w:r w:rsidR="00CF0F73">
        <w:t>) „Gut, wir sind</w:t>
      </w:r>
      <w:r w:rsidR="00ED66A8">
        <w:t xml:space="preserve"> fertig. Zeit, unsere Spuren zu verwischen und </w:t>
      </w:r>
      <w:r w:rsidR="00CF0F73">
        <w:t xml:space="preserve">von </w:t>
      </w:r>
      <w:r w:rsidR="00ED66A8">
        <w:t>hier zu verschwinden.</w:t>
      </w:r>
    </w:p>
    <w:p w:rsidR="00DA3AA9" w:rsidRDefault="00DA3AA9" w:rsidP="00DA3AA9">
      <w:pPr>
        <w:pStyle w:val="Charakter"/>
      </w:pPr>
      <w:r>
        <w:t>Russischer Wachsoldat 2</w:t>
      </w:r>
    </w:p>
    <w:p w:rsidR="00DA3AA9" w:rsidRDefault="00DA3AA9" w:rsidP="00DA3AA9">
      <w:pPr>
        <w:pStyle w:val="Beschreibung1"/>
      </w:pPr>
      <w:r>
        <w:t>Normale Tonlage und Sprechweise.</w:t>
      </w:r>
    </w:p>
    <w:p w:rsidR="00DA3AA9" w:rsidRDefault="00DA3AA9" w:rsidP="00DA3AA9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Blick auf das Schiff, Wachsoldat 2 geht zu seinen russischen Kameraden, die das Ver</w:t>
      </w:r>
      <w:r w:rsidR="004A2442">
        <w:t>laden der Waffen abgeschlossen hab</w:t>
      </w:r>
      <w:r>
        <w:t>en.]</w:t>
      </w:r>
    </w:p>
    <w:p w:rsidR="00DA3AA9" w:rsidRDefault="003A57BD" w:rsidP="00DA3AA9">
      <w:pPr>
        <w:pStyle w:val="Text"/>
      </w:pPr>
      <w:r>
        <w:t>(7-63</w:t>
      </w:r>
      <w:r w:rsidR="004A2442">
        <w:t>) „He, Jungs, wir haben einen unerwünschten Besucher festgenagelt. Er meint, er sei von der Hafenaufsicht.“</w:t>
      </w:r>
    </w:p>
    <w:p w:rsidR="004A2442" w:rsidRDefault="004A2442" w:rsidP="004A2442">
      <w:pPr>
        <w:pStyle w:val="Charakter"/>
      </w:pPr>
      <w:r>
        <w:t>Russischer Soldat 1</w:t>
      </w:r>
    </w:p>
    <w:p w:rsidR="001A6CEE" w:rsidRDefault="001A6CEE" w:rsidP="001A6CEE">
      <w:pPr>
        <w:pStyle w:val="Beschreibung1"/>
      </w:pPr>
      <w:r>
        <w:t>Spricht abfällig und mit Nachdruck.</w:t>
      </w:r>
    </w:p>
    <w:p w:rsidR="001A6CEE" w:rsidRDefault="001A6CEE" w:rsidP="001A6CEE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Die </w:t>
      </w:r>
      <w:r w:rsidR="008E4681">
        <w:t>Gruppe ist</w:t>
      </w:r>
      <w:r>
        <w:t xml:space="preserve"> in einer </w:t>
      </w:r>
      <w:proofErr w:type="spellStart"/>
      <w:r>
        <w:t>halbtotalen</w:t>
      </w:r>
      <w:proofErr w:type="spellEnd"/>
      <w:r>
        <w:t xml:space="preserve"> Einstellung </w:t>
      </w:r>
      <w:r w:rsidR="008E4681">
        <w:t>von hinten (sei</w:t>
      </w:r>
      <w:r w:rsidR="008E4681">
        <w:t>t</w:t>
      </w:r>
      <w:r w:rsidR="008E4681">
        <w:t>lich rechts) zu sehen.]</w:t>
      </w:r>
    </w:p>
    <w:p w:rsidR="008E4681" w:rsidRDefault="003A57BD" w:rsidP="008E4681">
      <w:pPr>
        <w:pStyle w:val="Text"/>
      </w:pPr>
      <w:r>
        <w:t>(7-64</w:t>
      </w:r>
      <w:r w:rsidR="008E4681">
        <w:t>) „So ein Blödsinn! Von der Hafenaufsicht ist um diese Uhrzeit ni</w:t>
      </w:r>
      <w:r w:rsidR="008E4681">
        <w:t>e</w:t>
      </w:r>
      <w:r w:rsidR="008E4681">
        <w:t>mand mehr hier.“</w:t>
      </w:r>
    </w:p>
    <w:p w:rsidR="00567410" w:rsidRDefault="00567410" w:rsidP="00567410">
      <w:pPr>
        <w:pStyle w:val="Charakter"/>
      </w:pPr>
      <w:r>
        <w:t>Patrouille 1 (Soldat 1)</w:t>
      </w:r>
    </w:p>
    <w:p w:rsidR="00567410" w:rsidRDefault="00567410" w:rsidP="00567410">
      <w:pPr>
        <w:pStyle w:val="Beschreibung1"/>
      </w:pPr>
      <w:r>
        <w:t>Normale Tonlage und Sprechweise.</w:t>
      </w:r>
    </w:p>
    <w:p w:rsidR="00567410" w:rsidRDefault="00567410" w:rsidP="00567410">
      <w:pPr>
        <w:pStyle w:val="Regie"/>
      </w:pPr>
      <w:r>
        <w:t>[</w:t>
      </w:r>
      <w:proofErr w:type="spellStart"/>
      <w:proofErr w:type="gramStart"/>
      <w:r>
        <w:t>russicher</w:t>
      </w:r>
      <w:proofErr w:type="spellEnd"/>
      <w:proofErr w:type="gramEnd"/>
      <w:r>
        <w:t xml:space="preserve"> Akzent, über Funk – Nachdem Pablo Garcia den Wachsoldaten getötet hat, schleicht er sich an einer Betonabsperrung entlang und sieht vor sich eine Pa</w:t>
      </w:r>
      <w:r>
        <w:t>t</w:t>
      </w:r>
      <w:r>
        <w:t>rouille.</w:t>
      </w:r>
      <w:r w:rsidR="001B7F66">
        <w:t xml:space="preserve"> Anschließend sieht man die Patrouille die Straße entlanggehen.</w:t>
      </w:r>
      <w:r>
        <w:t>]</w:t>
      </w:r>
    </w:p>
    <w:p w:rsidR="00567410" w:rsidRDefault="003A57BD" w:rsidP="00567410">
      <w:pPr>
        <w:pStyle w:val="Text"/>
      </w:pPr>
      <w:r>
        <w:t>(7-65</w:t>
      </w:r>
      <w:r w:rsidR="00567410">
        <w:t>) „</w:t>
      </w:r>
      <w:r w:rsidR="001B7F66">
        <w:t>Hier Patrouille Eins, keine Auffälligkeiten in Sektor Zwei. Over.“</w:t>
      </w:r>
    </w:p>
    <w:p w:rsidR="001B4708" w:rsidRDefault="001B4708" w:rsidP="001B4708">
      <w:pPr>
        <w:pStyle w:val="Charakter"/>
      </w:pPr>
      <w:r>
        <w:t>Russischer Wachsoldat 3</w:t>
      </w:r>
    </w:p>
    <w:p w:rsidR="001B4708" w:rsidRDefault="001B4708" w:rsidP="001B4708">
      <w:pPr>
        <w:pStyle w:val="Beschreibung1"/>
      </w:pPr>
      <w:r>
        <w:t>Lockere und entspannte Sprechweise.</w:t>
      </w:r>
    </w:p>
    <w:p w:rsidR="001B4708" w:rsidRDefault="001B4708" w:rsidP="001B4708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Wachmann 3 und 4 sind in einer </w:t>
      </w:r>
      <w:proofErr w:type="spellStart"/>
      <w:r>
        <w:t>halbtotalen</w:t>
      </w:r>
      <w:proofErr w:type="spellEnd"/>
      <w:r>
        <w:t xml:space="preserve"> Einstellung zu s</w:t>
      </w:r>
      <w:r>
        <w:t>e</w:t>
      </w:r>
      <w:r>
        <w:t>hen. Der Informant rückt im Hintergrund weiter vor.]</w:t>
      </w:r>
    </w:p>
    <w:p w:rsidR="001B4708" w:rsidRDefault="003A57BD" w:rsidP="001B4708">
      <w:pPr>
        <w:pStyle w:val="Text"/>
      </w:pPr>
      <w:r>
        <w:t>(7-66</w:t>
      </w:r>
      <w:r w:rsidR="001B4708">
        <w:t>) „</w:t>
      </w:r>
      <w:r w:rsidR="003067AE">
        <w:t>Sobald wir hier weg sind, gebe ich dir eine Flasche Wodka aus.“</w:t>
      </w:r>
    </w:p>
    <w:p w:rsidR="003067AE" w:rsidRDefault="003067AE" w:rsidP="003067AE">
      <w:pPr>
        <w:pStyle w:val="Charakter"/>
      </w:pPr>
      <w:r>
        <w:t>Russischer Wachsoldat 4</w:t>
      </w:r>
    </w:p>
    <w:p w:rsidR="003067AE" w:rsidRDefault="003067AE" w:rsidP="003067AE">
      <w:pPr>
        <w:pStyle w:val="Beschreibung1"/>
      </w:pPr>
      <w:r>
        <w:t>Lockere und entspannte Sprechweise.</w:t>
      </w:r>
    </w:p>
    <w:p w:rsidR="003067AE" w:rsidRDefault="003067AE" w:rsidP="003067AE">
      <w:pPr>
        <w:pStyle w:val="Regie"/>
      </w:pPr>
      <w:r>
        <w:t>[russischer Akzent – Dieselbe Aufnahme wie zuvor.]</w:t>
      </w:r>
    </w:p>
    <w:p w:rsidR="003067AE" w:rsidRDefault="003A57BD" w:rsidP="003067AE">
      <w:pPr>
        <w:pStyle w:val="Text"/>
      </w:pPr>
      <w:r>
        <w:t>(7-67</w:t>
      </w:r>
      <w:r w:rsidR="003067AE">
        <w:t>) „Klingt gut, Kamerad.“</w:t>
      </w:r>
    </w:p>
    <w:p w:rsidR="00241944" w:rsidRDefault="00241944" w:rsidP="00241944">
      <w:pPr>
        <w:pStyle w:val="Charakter"/>
      </w:pPr>
      <w:r>
        <w:t>Patrouille 3 (Soldat 1)</w:t>
      </w:r>
    </w:p>
    <w:p w:rsidR="00241944" w:rsidRDefault="00241944" w:rsidP="00241944">
      <w:pPr>
        <w:pStyle w:val="Beschreibung1"/>
      </w:pPr>
      <w:r>
        <w:t>Etwas</w:t>
      </w:r>
      <w:r w:rsidRPr="00241944">
        <w:t xml:space="preserve"> ungehaltene Sprechweise mit vorwurfsvollem Unterton.</w:t>
      </w:r>
    </w:p>
    <w:p w:rsidR="00241944" w:rsidRDefault="00896D09" w:rsidP="00241944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Die</w:t>
      </w:r>
      <w:r w:rsidR="00241944">
        <w:t xml:space="preserve"> beiden Wachleute der Patrouille 3 sind </w:t>
      </w:r>
      <w:r w:rsidR="00B90758">
        <w:t>in einer totalen Ei</w:t>
      </w:r>
      <w:r w:rsidR="00B90758">
        <w:t>n</w:t>
      </w:r>
      <w:r w:rsidR="00B90758">
        <w:t>stellung von hinten zu sehen.]</w:t>
      </w:r>
    </w:p>
    <w:p w:rsidR="00B90758" w:rsidRDefault="003A57BD" w:rsidP="00B90758">
      <w:pPr>
        <w:pStyle w:val="Text"/>
      </w:pPr>
      <w:r>
        <w:t>(7-68</w:t>
      </w:r>
      <w:r w:rsidR="00B90758">
        <w:t>) „Hoffentlich sind d</w:t>
      </w:r>
      <w:r w:rsidR="00E6442F">
        <w:t>ie bald fertig mit dem Verladen!</w:t>
      </w:r>
      <w:r w:rsidR="00B90758">
        <w:t xml:space="preserve"> Mir ist tierisch langweilig.“</w:t>
      </w:r>
    </w:p>
    <w:p w:rsidR="00B90758" w:rsidRDefault="00B90758" w:rsidP="00B90758">
      <w:pPr>
        <w:pStyle w:val="Charakter"/>
      </w:pPr>
      <w:r>
        <w:t>Patrouille 3 (Soldat 2)</w:t>
      </w:r>
    </w:p>
    <w:p w:rsidR="00E6442F" w:rsidRDefault="00E6442F" w:rsidP="00E6442F">
      <w:pPr>
        <w:pStyle w:val="Beschreibung1"/>
      </w:pPr>
      <w:r>
        <w:t>Normale Tonlage und Sprechweise.</w:t>
      </w:r>
    </w:p>
    <w:p w:rsidR="00E6442F" w:rsidRDefault="00E6442F" w:rsidP="00E6442F">
      <w:pPr>
        <w:pStyle w:val="Regie"/>
      </w:pPr>
      <w:r>
        <w:t>[russischer Akzent – Dieselbe Aufnahme wie zuvor.]</w:t>
      </w:r>
    </w:p>
    <w:p w:rsidR="00E6442F" w:rsidRDefault="003A57BD" w:rsidP="00E6442F">
      <w:pPr>
        <w:pStyle w:val="Text"/>
      </w:pPr>
      <w:r>
        <w:t>(7-69</w:t>
      </w:r>
      <w:r w:rsidR="00E6442F">
        <w:t>) „Ja, geht mir auch so.“</w:t>
      </w:r>
    </w:p>
    <w:p w:rsidR="00E6442F" w:rsidRDefault="00E6442F" w:rsidP="00E6442F">
      <w:pPr>
        <w:pStyle w:val="Charakter"/>
      </w:pPr>
      <w:r>
        <w:t>Pablo Garcia</w:t>
      </w:r>
    </w:p>
    <w:p w:rsidR="00E6442F" w:rsidRDefault="00E6442F" w:rsidP="00E6442F">
      <w:pPr>
        <w:pStyle w:val="Beschreibung1"/>
      </w:pPr>
      <w:r>
        <w:t>Erste und besorgte Sprechweise (fast flüsternd).</w:t>
      </w:r>
    </w:p>
    <w:p w:rsidR="00E6442F" w:rsidRDefault="00E6442F" w:rsidP="00E6442F">
      <w:pPr>
        <w:pStyle w:val="Regie"/>
      </w:pPr>
      <w:r>
        <w:t>[</w:t>
      </w:r>
      <w:proofErr w:type="gramStart"/>
      <w:r>
        <w:t>über</w:t>
      </w:r>
      <w:proofErr w:type="gramEnd"/>
      <w:r>
        <w:t xml:space="preserve"> Funk – Der Informant</w:t>
      </w:r>
      <w:r w:rsidR="00AE2664">
        <w:t xml:space="preserve"> ist in einem </w:t>
      </w:r>
      <w:proofErr w:type="spellStart"/>
      <w:r w:rsidR="00AE2664">
        <w:t>Full</w:t>
      </w:r>
      <w:proofErr w:type="spellEnd"/>
      <w:r w:rsidR="00AE2664">
        <w:t xml:space="preserve"> </w:t>
      </w:r>
      <w:proofErr w:type="spellStart"/>
      <w:r w:rsidR="00AE2664">
        <w:t>Shot</w:t>
      </w:r>
      <w:proofErr w:type="spellEnd"/>
      <w:r w:rsidR="00AE2664">
        <w:t xml:space="preserve"> von vorne zu sehen, wie er neben einem Container hockt.]</w:t>
      </w:r>
    </w:p>
    <w:p w:rsidR="00AE2664" w:rsidRDefault="003A57BD" w:rsidP="00AE2664">
      <w:pPr>
        <w:pStyle w:val="Text"/>
      </w:pPr>
      <w:r>
        <w:t>(7-7</w:t>
      </w:r>
      <w:r w:rsidR="00AE2664">
        <w:t>0) „</w:t>
      </w:r>
      <w:r w:rsidR="008E6D34">
        <w:t>Homeland, bitte kommen. Over</w:t>
      </w:r>
      <w:r w:rsidR="002E3D3B">
        <w:t>.</w:t>
      </w:r>
      <w:r w:rsidR="008E6D34">
        <w:t>“</w:t>
      </w:r>
    </w:p>
    <w:p w:rsidR="008E6D34" w:rsidRDefault="008E6D34" w:rsidP="008E6D34">
      <w:pPr>
        <w:pStyle w:val="Charakter"/>
      </w:pPr>
      <w:r>
        <w:t>Command Center</w:t>
      </w:r>
    </w:p>
    <w:p w:rsidR="008E6D34" w:rsidRDefault="008E6D34" w:rsidP="008E6D34">
      <w:pPr>
        <w:pStyle w:val="Beschreibung1"/>
      </w:pPr>
      <w:r>
        <w:t>Normale Tonlage und Sprechweise.</w:t>
      </w:r>
    </w:p>
    <w:p w:rsidR="008E6D34" w:rsidRDefault="008E6D34" w:rsidP="008E6D34">
      <w:pPr>
        <w:pStyle w:val="Regie"/>
      </w:pPr>
      <w:r>
        <w:t>[über Funk – Dieselbe Aufnahme wie zuvor.]</w:t>
      </w:r>
    </w:p>
    <w:p w:rsidR="008E6D34" w:rsidRDefault="003A57BD" w:rsidP="008E6D34">
      <w:pPr>
        <w:pStyle w:val="Text"/>
      </w:pPr>
      <w:r>
        <w:t>(7-71</w:t>
      </w:r>
      <w:r w:rsidR="008E6D34">
        <w:t>) „Hier Homeland, Sie können sprechen. Over.“</w:t>
      </w:r>
    </w:p>
    <w:p w:rsidR="004F1556" w:rsidRDefault="004F1556" w:rsidP="004F1556">
      <w:pPr>
        <w:pStyle w:val="Charakter"/>
      </w:pPr>
      <w:r>
        <w:t>Pablo Garcia</w:t>
      </w:r>
    </w:p>
    <w:p w:rsidR="004F1556" w:rsidRDefault="004F1556" w:rsidP="004F1556">
      <w:pPr>
        <w:pStyle w:val="Beschreibung1"/>
      </w:pPr>
      <w:r>
        <w:t>Ernste und besorgte Sprechweise (fast flüsternd).</w:t>
      </w:r>
    </w:p>
    <w:p w:rsidR="004F1556" w:rsidRDefault="004F1556" w:rsidP="004F1556">
      <w:pPr>
        <w:pStyle w:val="Regie"/>
      </w:pPr>
      <w:r>
        <w:t>[über Funk – Dieselbe Aufnahme wie zuvor.]</w:t>
      </w:r>
    </w:p>
    <w:p w:rsidR="004F1556" w:rsidRDefault="003A57BD" w:rsidP="004F1556">
      <w:pPr>
        <w:pStyle w:val="Text"/>
      </w:pPr>
      <w:r>
        <w:t>(7-72</w:t>
      </w:r>
      <w:r w:rsidR="004F1556">
        <w:t>) „Tarantel wurde enttarnt. Paket ist unterwegs, Zielort noch unklar.</w:t>
      </w:r>
      <w:r w:rsidR="007B3695">
        <w:t xml:space="preserve"> Over.</w:t>
      </w:r>
      <w:r w:rsidR="004F1556">
        <w:t>“</w:t>
      </w:r>
    </w:p>
    <w:p w:rsidR="00235E4E" w:rsidRDefault="00235E4E" w:rsidP="00235E4E">
      <w:pPr>
        <w:pStyle w:val="Charakter"/>
      </w:pPr>
      <w:r>
        <w:t>Command Center</w:t>
      </w:r>
    </w:p>
    <w:p w:rsidR="00235E4E" w:rsidRDefault="00235E4E" w:rsidP="00235E4E">
      <w:pPr>
        <w:pStyle w:val="Beschreibung1"/>
      </w:pPr>
      <w:r>
        <w:t>Normaler Befehlston.</w:t>
      </w:r>
    </w:p>
    <w:p w:rsidR="00235E4E" w:rsidRDefault="00235E4E" w:rsidP="00235E4E">
      <w:pPr>
        <w:pStyle w:val="Regie"/>
      </w:pPr>
      <w:r>
        <w:t>[</w:t>
      </w:r>
      <w:proofErr w:type="gramStart"/>
      <w:r>
        <w:t>über</w:t>
      </w:r>
      <w:proofErr w:type="gramEnd"/>
      <w:r>
        <w:t xml:space="preserve"> Funk – Der Informant ist in einem </w:t>
      </w:r>
      <w:proofErr w:type="spellStart"/>
      <w:r>
        <w:t>Full</w:t>
      </w:r>
      <w:proofErr w:type="spellEnd"/>
      <w:r>
        <w:t xml:space="preserve"> </w:t>
      </w:r>
      <w:proofErr w:type="spellStart"/>
      <w:r>
        <w:t>Shot</w:t>
      </w:r>
      <w:proofErr w:type="spellEnd"/>
      <w:r>
        <w:t xml:space="preserve"> von hinten (seitlich</w:t>
      </w:r>
      <w:r w:rsidR="00FE4A3E">
        <w:t xml:space="preserve"> rechts) zu s</w:t>
      </w:r>
      <w:r w:rsidR="00FE4A3E">
        <w:t>e</w:t>
      </w:r>
      <w:r w:rsidR="00FE4A3E">
        <w:t>hen.]</w:t>
      </w:r>
    </w:p>
    <w:p w:rsidR="00FE4A3E" w:rsidRDefault="003A57BD" w:rsidP="00FE4A3E">
      <w:pPr>
        <w:pStyle w:val="Text"/>
      </w:pPr>
      <w:r>
        <w:t>(7-73</w:t>
      </w:r>
      <w:r w:rsidR="00FE4A3E">
        <w:t>) „Homeland hat verstanden. Bleiben Sie auf Empfang und versuchen Sie zum Exfiltrationspunkt vorzurücken.</w:t>
      </w:r>
      <w:r w:rsidR="007B3695">
        <w:t xml:space="preserve"> Over.</w:t>
      </w:r>
      <w:r w:rsidR="00FE4A3E">
        <w:t>“</w:t>
      </w:r>
    </w:p>
    <w:p w:rsidR="007B3695" w:rsidRDefault="007B3695" w:rsidP="007B3695">
      <w:pPr>
        <w:pStyle w:val="Charakter"/>
      </w:pPr>
      <w:r>
        <w:t>Pablo Garcia</w:t>
      </w:r>
    </w:p>
    <w:p w:rsidR="007B3695" w:rsidRDefault="007B3695" w:rsidP="007B3695">
      <w:pPr>
        <w:pStyle w:val="Beschreibung1"/>
      </w:pPr>
      <w:r>
        <w:t>Ernste und besorgte Sprechweise (fast flüsternd).</w:t>
      </w:r>
    </w:p>
    <w:p w:rsidR="007B3695" w:rsidRDefault="007B3695" w:rsidP="007B3695">
      <w:pPr>
        <w:pStyle w:val="Regie"/>
      </w:pPr>
      <w:r>
        <w:t>[</w:t>
      </w:r>
      <w:proofErr w:type="gramStart"/>
      <w:r>
        <w:t>über</w:t>
      </w:r>
      <w:proofErr w:type="gramEnd"/>
      <w:r>
        <w:t xml:space="preserve"> Funk –</w:t>
      </w:r>
      <w:r w:rsidR="003409EF">
        <w:t xml:space="preserve"> Pablo Garcia ist direkt von hinten zu sehen und läuft kurz darauf los</w:t>
      </w:r>
      <w:r>
        <w:t>.]</w:t>
      </w:r>
    </w:p>
    <w:p w:rsidR="007B3695" w:rsidRDefault="003A57BD" w:rsidP="007B3695">
      <w:pPr>
        <w:pStyle w:val="Text"/>
      </w:pPr>
      <w:r>
        <w:t>(7-74</w:t>
      </w:r>
      <w:r w:rsidR="007B3695">
        <w:t>) „Alles klar, drückt mir die Daumen!“</w:t>
      </w:r>
    </w:p>
    <w:p w:rsidR="00B46A74" w:rsidRDefault="00B46A74" w:rsidP="00B46A74">
      <w:pPr>
        <w:pStyle w:val="Charakter"/>
      </w:pPr>
      <w:r>
        <w:t>Russisches Hauptquartier</w:t>
      </w:r>
    </w:p>
    <w:p w:rsidR="00B46A74" w:rsidRDefault="00B46A74" w:rsidP="00B46A74">
      <w:pPr>
        <w:pStyle w:val="Beschreibung1"/>
      </w:pPr>
      <w:r>
        <w:t>Normaler Befehlston.</w:t>
      </w:r>
    </w:p>
    <w:p w:rsidR="00B46A74" w:rsidRDefault="00B46A74" w:rsidP="00B46A74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– Wachmann 2 der Patrouille 3</w:t>
      </w:r>
      <w:r w:rsidR="00675DCF">
        <w:t xml:space="preserve"> ist in einer </w:t>
      </w:r>
      <w:proofErr w:type="spellStart"/>
      <w:r w:rsidR="00675DCF">
        <w:t>halbtot</w:t>
      </w:r>
      <w:r w:rsidR="00675DCF">
        <w:t>a</w:t>
      </w:r>
      <w:r w:rsidR="00675DCF">
        <w:t>len</w:t>
      </w:r>
      <w:proofErr w:type="spellEnd"/>
      <w:r w:rsidR="00675DCF">
        <w:t xml:space="preserve"> Einstellung </w:t>
      </w:r>
      <w:r w:rsidR="0013693C">
        <w:t xml:space="preserve">von rechts </w:t>
      </w:r>
      <w:r w:rsidR="00675DCF">
        <w:t>zu sehen, wie er einen Steg entlangläuft.]</w:t>
      </w:r>
    </w:p>
    <w:p w:rsidR="00675DCF" w:rsidRDefault="003A57BD" w:rsidP="00675DCF">
      <w:pPr>
        <w:pStyle w:val="Text"/>
      </w:pPr>
      <w:r>
        <w:t>(7-75</w:t>
      </w:r>
      <w:r w:rsidR="00675DCF">
        <w:t>) „Achtung, an alle Einheiten: Wir wurden enttarnt! Ein amerikan</w:t>
      </w:r>
      <w:r w:rsidR="00675DCF">
        <w:t>i</w:t>
      </w:r>
      <w:r w:rsidR="00675DCF">
        <w:t>scher Spion hat eine Wache getötet…</w:t>
      </w:r>
      <w:r w:rsidR="0013693C">
        <w:t>“</w:t>
      </w:r>
    </w:p>
    <w:p w:rsidR="0013693C" w:rsidRDefault="0013693C" w:rsidP="0013693C">
      <w:pPr>
        <w:pStyle w:val="Regie"/>
      </w:pPr>
      <w:r>
        <w:t xml:space="preserve">[russischer Akzent, über Funk – Wachmann 1 der Patrouille 3 ist in einer </w:t>
      </w:r>
      <w:proofErr w:type="spellStart"/>
      <w:r>
        <w:t>halbtotalen</w:t>
      </w:r>
      <w:proofErr w:type="spellEnd"/>
      <w:r>
        <w:t xml:space="preserve"> Einstellung von hinten (seitlich rechts) zu sehen, wie er an einer Halle vorbeiläuft.]</w:t>
      </w:r>
    </w:p>
    <w:p w:rsidR="0013693C" w:rsidRDefault="003A57BD" w:rsidP="0013693C">
      <w:pPr>
        <w:pStyle w:val="Text"/>
      </w:pPr>
      <w:r>
        <w:t>(7-76</w:t>
      </w:r>
      <w:r w:rsidR="0013693C">
        <w:t>) „…</w:t>
      </w:r>
      <w:r w:rsidR="00590294">
        <w:t>und muss um jeden Preis aufgehalten werden!“</w:t>
      </w:r>
    </w:p>
    <w:p w:rsidR="00590294" w:rsidRDefault="00590294" w:rsidP="00590294">
      <w:pPr>
        <w:pStyle w:val="Charakter"/>
      </w:pPr>
      <w:r>
        <w:t>Pablo Garcia</w:t>
      </w:r>
    </w:p>
    <w:p w:rsidR="00590294" w:rsidRDefault="00590294" w:rsidP="00590294">
      <w:pPr>
        <w:pStyle w:val="Beschreibung1"/>
      </w:pPr>
      <w:r w:rsidRPr="00590294">
        <w:t>Ernste Sprechweise, mit spürbarer Beunruhigung in der Stimme.</w:t>
      </w:r>
    </w:p>
    <w:p w:rsidR="00590294" w:rsidRDefault="00590294" w:rsidP="00590294">
      <w:pPr>
        <w:pStyle w:val="Regie"/>
      </w:pPr>
      <w:r>
        <w:t>[</w:t>
      </w:r>
      <w:proofErr w:type="gramStart"/>
      <w:r w:rsidR="006B6034">
        <w:t>über</w:t>
      </w:r>
      <w:proofErr w:type="gramEnd"/>
      <w:r w:rsidR="006B6034">
        <w:t xml:space="preserve"> Funk – Man sieht Pablo Garcia in einem Container stehen.]</w:t>
      </w:r>
    </w:p>
    <w:p w:rsidR="006B6034" w:rsidRDefault="003A57BD" w:rsidP="006B6034">
      <w:pPr>
        <w:pStyle w:val="Text"/>
      </w:pPr>
      <w:r>
        <w:t>(7-77</w:t>
      </w:r>
      <w:r w:rsidR="006B6034">
        <w:t>) „Scheiße, die haben mich entdeckt!“</w:t>
      </w:r>
    </w:p>
    <w:p w:rsidR="006B6034" w:rsidRDefault="00FC057F" w:rsidP="006B6034">
      <w:pPr>
        <w:pStyle w:val="Charakter"/>
      </w:pPr>
      <w:r>
        <w:t>Russischer Wachsoldat 6</w:t>
      </w:r>
    </w:p>
    <w:p w:rsidR="00FC057F" w:rsidRDefault="00FC057F" w:rsidP="00FC057F">
      <w:pPr>
        <w:pStyle w:val="Beschreibung1"/>
      </w:pPr>
      <w:r>
        <w:t>Normaler Befehlston.</w:t>
      </w:r>
    </w:p>
    <w:p w:rsidR="00FC057F" w:rsidRDefault="00FC057F" w:rsidP="00FC057F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Die zwei Wachmänner gehen aufeinander zu und bleiben dann stehen.]</w:t>
      </w:r>
    </w:p>
    <w:p w:rsidR="00FC057F" w:rsidRDefault="003A57BD" w:rsidP="00FC057F">
      <w:pPr>
        <w:pStyle w:val="Text"/>
      </w:pPr>
      <w:r>
        <w:t>(7-78</w:t>
      </w:r>
      <w:r w:rsidR="00FC057F">
        <w:t xml:space="preserve">) „Ich gehe in die Halle und sehe mich </w:t>
      </w:r>
      <w:r w:rsidR="008F0637">
        <w:t>dort um.“</w:t>
      </w:r>
    </w:p>
    <w:p w:rsidR="008F0637" w:rsidRDefault="008F0637" w:rsidP="008F0637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Die beiden Wachmänner sind in einer halbnahen Einstellung zu sehen.]</w:t>
      </w:r>
    </w:p>
    <w:p w:rsidR="008F0637" w:rsidRDefault="003A57BD" w:rsidP="008F0637">
      <w:pPr>
        <w:pStyle w:val="Text"/>
      </w:pPr>
      <w:r>
        <w:t>(7-79</w:t>
      </w:r>
      <w:r w:rsidR="008F0637">
        <w:t>) „</w:t>
      </w:r>
      <w:r w:rsidR="00E41A74">
        <w:t>Du checkst die Lage in der Umgebung.“</w:t>
      </w:r>
    </w:p>
    <w:p w:rsidR="00E41A74" w:rsidRDefault="00E41A74" w:rsidP="00E41A74">
      <w:pPr>
        <w:pStyle w:val="Charakter"/>
      </w:pPr>
      <w:r>
        <w:t>Russischer Wachsoldat 5</w:t>
      </w:r>
    </w:p>
    <w:p w:rsidR="00E41A74" w:rsidRDefault="00E41A74" w:rsidP="00E41A74">
      <w:pPr>
        <w:pStyle w:val="Beschreibung1"/>
      </w:pPr>
      <w:r>
        <w:t>Normale Tonlage und Sprechweise.</w:t>
      </w:r>
    </w:p>
    <w:p w:rsidR="00E41A74" w:rsidRDefault="00E41A74" w:rsidP="00E41A74">
      <w:pPr>
        <w:pStyle w:val="Regie"/>
      </w:pPr>
      <w:r>
        <w:t>[russischer Akzent – Dieselbe Aufnahme wie zuvor.]</w:t>
      </w:r>
    </w:p>
    <w:p w:rsidR="00E41A74" w:rsidRDefault="003A57BD" w:rsidP="00E41A74">
      <w:pPr>
        <w:pStyle w:val="Text"/>
      </w:pPr>
      <w:r>
        <w:t>(7-80</w:t>
      </w:r>
      <w:r w:rsidR="00E41A74">
        <w:t>) „</w:t>
      </w:r>
      <w:r w:rsidR="005206FF">
        <w:t>Alles klar.“</w:t>
      </w:r>
    </w:p>
    <w:p w:rsidR="005206FF" w:rsidRDefault="005206FF" w:rsidP="005206FF">
      <w:pPr>
        <w:pStyle w:val="Charakter"/>
      </w:pPr>
      <w:r>
        <w:t>Russischer Wachsoldat 6</w:t>
      </w:r>
    </w:p>
    <w:p w:rsidR="005206FF" w:rsidRDefault="005206FF" w:rsidP="005206FF">
      <w:pPr>
        <w:pStyle w:val="Beschreibung1"/>
      </w:pPr>
      <w:r>
        <w:t>Spricht deutlich und mit Nachdruck.</w:t>
      </w:r>
    </w:p>
    <w:p w:rsidR="005206FF" w:rsidRDefault="005206FF" w:rsidP="005206FF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 – Der Wachmann 6 überrascht den Informanten und stellt ihn in der Halle.]</w:t>
      </w:r>
    </w:p>
    <w:p w:rsidR="005206FF" w:rsidRDefault="003A57BD" w:rsidP="005206FF">
      <w:pPr>
        <w:pStyle w:val="Text"/>
      </w:pPr>
      <w:r>
        <w:t>(7-81</w:t>
      </w:r>
      <w:r w:rsidR="005206FF">
        <w:t>) „</w:t>
      </w:r>
      <w:r w:rsidR="009D187C">
        <w:t>Halt! Stehen bleiben und Waffe runter!“</w:t>
      </w:r>
    </w:p>
    <w:p w:rsidR="009D187C" w:rsidRDefault="009D187C" w:rsidP="009D187C">
      <w:pPr>
        <w:pStyle w:val="Charakter"/>
      </w:pPr>
      <w:r>
        <w:t>Russischer Wachsoldat 7</w:t>
      </w:r>
    </w:p>
    <w:p w:rsidR="009D187C" w:rsidRDefault="009D187C" w:rsidP="009D187C">
      <w:pPr>
        <w:pStyle w:val="Beschreibung1"/>
      </w:pPr>
      <w:r w:rsidRPr="009D187C">
        <w:t>Angespannte und hektische Sprechweise.</w:t>
      </w:r>
    </w:p>
    <w:p w:rsidR="009D187C" w:rsidRDefault="009D187C" w:rsidP="009D187C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</w:t>
      </w:r>
      <w:r w:rsidR="00C416AD">
        <w:t>, über Funk</w:t>
      </w:r>
      <w:r>
        <w:t xml:space="preserve"> </w:t>
      </w:r>
      <w:r w:rsidR="00C416AD">
        <w:t>–</w:t>
      </w:r>
      <w:r>
        <w:t xml:space="preserve"> </w:t>
      </w:r>
      <w:r w:rsidR="00C416AD">
        <w:t>Wachmann 7 steht vor der Halle und hört die Schüsse.]</w:t>
      </w:r>
    </w:p>
    <w:p w:rsidR="00C416AD" w:rsidRDefault="003A57BD" w:rsidP="00C416AD">
      <w:pPr>
        <w:pStyle w:val="Text"/>
      </w:pPr>
      <w:r>
        <w:t>(7-82</w:t>
      </w:r>
      <w:r w:rsidR="00C416AD">
        <w:t>) „Mist, der Typ will abhauen.“</w:t>
      </w:r>
    </w:p>
    <w:p w:rsidR="00C416AD" w:rsidRDefault="00C416AD" w:rsidP="00C416AD">
      <w:pPr>
        <w:pStyle w:val="Charakter"/>
      </w:pPr>
      <w:r>
        <w:t>Russisches Hauptquartier</w:t>
      </w:r>
    </w:p>
    <w:p w:rsidR="00C416AD" w:rsidRDefault="00C416AD" w:rsidP="00C416AD">
      <w:pPr>
        <w:pStyle w:val="Beschreibung1"/>
      </w:pPr>
      <w:r>
        <w:t>Normaler Befehlston</w:t>
      </w:r>
      <w:r w:rsidR="0099405A">
        <w:t>.</w:t>
      </w:r>
    </w:p>
    <w:p w:rsidR="0099405A" w:rsidRDefault="0099405A" w:rsidP="0099405A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– Pablo Garcia schaltet die beiden russischen Wac</w:t>
      </w:r>
      <w:r>
        <w:t>h</w:t>
      </w:r>
      <w:r>
        <w:t>m</w:t>
      </w:r>
      <w:r w:rsidR="00B56FEA">
        <w:t>änner aus und flieht.]</w:t>
      </w:r>
    </w:p>
    <w:p w:rsidR="00B56FEA" w:rsidRDefault="00B02FB0" w:rsidP="00B56FEA">
      <w:pPr>
        <w:pStyle w:val="Text"/>
      </w:pPr>
      <w:r>
        <w:t>(7-83</w:t>
      </w:r>
      <w:r w:rsidR="00B56FEA">
        <w:t>) „Posten 4, wie ist euer Status.“ [kurze Pause, Rauschen als Sou</w:t>
      </w:r>
      <w:r w:rsidR="00B56FEA">
        <w:t>n</w:t>
      </w:r>
      <w:r w:rsidR="00B56FEA">
        <w:t>deffekt] „Posten 4, bitte kommen!“</w:t>
      </w:r>
    </w:p>
    <w:p w:rsidR="00B56FEA" w:rsidRDefault="00B56FEA" w:rsidP="00B56FEA">
      <w:pPr>
        <w:pStyle w:val="Charakter"/>
      </w:pPr>
      <w:r>
        <w:t>Russischer Wachsoldat 3</w:t>
      </w:r>
    </w:p>
    <w:p w:rsidR="003512D2" w:rsidRDefault="003512D2" w:rsidP="003512D2">
      <w:pPr>
        <w:pStyle w:val="Beschreibung1"/>
      </w:pPr>
      <w:r>
        <w:t>Spricht etwas abfällig und mit Nachdruck.</w:t>
      </w:r>
    </w:p>
    <w:p w:rsidR="003512D2" w:rsidRDefault="003512D2" w:rsidP="003512D2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</w:t>
      </w:r>
      <w:r w:rsidR="00EA35F6">
        <w:t>– Pablo Garcia ist auf der Flucht.]</w:t>
      </w:r>
    </w:p>
    <w:p w:rsidR="003512D2" w:rsidRDefault="00B02FB0" w:rsidP="003512D2">
      <w:pPr>
        <w:pStyle w:val="Text"/>
      </w:pPr>
      <w:r>
        <w:t>(7-84</w:t>
      </w:r>
      <w:r w:rsidR="003512D2">
        <w:t>) „</w:t>
      </w:r>
      <w:r w:rsidR="00EA35F6">
        <w:t>Da ist der Mistkerl, Sektor Eins Sechs.“</w:t>
      </w:r>
    </w:p>
    <w:p w:rsidR="00EA35F6" w:rsidRDefault="00EA35F6" w:rsidP="00EA35F6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</w:t>
      </w:r>
      <w:r w:rsidR="0079506F">
        <w:t xml:space="preserve"> </w:t>
      </w:r>
      <w:r>
        <w:t>– Der russische Wachmann 3 hat den Informanten entdeckt und eröffnet das Feuer.]</w:t>
      </w:r>
    </w:p>
    <w:p w:rsidR="00EA35F6" w:rsidRDefault="00B02FB0" w:rsidP="00EA35F6">
      <w:pPr>
        <w:pStyle w:val="Text"/>
      </w:pPr>
      <w:r>
        <w:t>(7-85</w:t>
      </w:r>
      <w:r w:rsidR="00EA35F6">
        <w:t>) „Na warte, dich kriege ich!“</w:t>
      </w:r>
    </w:p>
    <w:p w:rsidR="006F567C" w:rsidRDefault="006F567C" w:rsidP="006F567C">
      <w:pPr>
        <w:pStyle w:val="Charakter"/>
      </w:pPr>
      <w:r>
        <w:t>Pablo Garcia</w:t>
      </w:r>
    </w:p>
    <w:p w:rsidR="006F567C" w:rsidRDefault="006F567C" w:rsidP="006F567C">
      <w:pPr>
        <w:pStyle w:val="Beschreibung1"/>
      </w:pPr>
      <w:r>
        <w:t>Angespannte und hektische Sprechweise.</w:t>
      </w:r>
    </w:p>
    <w:p w:rsidR="006F567C" w:rsidRDefault="006F567C" w:rsidP="006F567C">
      <w:pPr>
        <w:pStyle w:val="Regie"/>
      </w:pPr>
      <w:r>
        <w:t>[</w:t>
      </w:r>
      <w:proofErr w:type="gramStart"/>
      <w:r>
        <w:t>über</w:t>
      </w:r>
      <w:proofErr w:type="gramEnd"/>
      <w:r>
        <w:t xml:space="preserve"> Funk – Der Informant wird gezeigt, wie er auf ein Autowrack zuläuft.]</w:t>
      </w:r>
    </w:p>
    <w:p w:rsidR="006F567C" w:rsidRPr="006F567C" w:rsidRDefault="00B02FB0" w:rsidP="006F567C">
      <w:pPr>
        <w:pStyle w:val="Text"/>
      </w:pPr>
      <w:r>
        <w:t>(7-86</w:t>
      </w:r>
      <w:r w:rsidR="004805EE">
        <w:t>) „Homeland, die haben mich gleich!“</w:t>
      </w:r>
    </w:p>
    <w:p w:rsidR="006F567C" w:rsidRDefault="006F567C" w:rsidP="006F567C">
      <w:pPr>
        <w:pStyle w:val="Charakter"/>
      </w:pPr>
      <w:r>
        <w:t>Russischer Wachsoldat 3</w:t>
      </w:r>
    </w:p>
    <w:p w:rsidR="0079506F" w:rsidRPr="0079506F" w:rsidRDefault="0079506F" w:rsidP="0079506F">
      <w:pPr>
        <w:pStyle w:val="Beschreibung1"/>
      </w:pPr>
      <w:r>
        <w:t>Spricht deutlich und mit Nachdruck.</w:t>
      </w:r>
    </w:p>
    <w:p w:rsidR="00A651A9" w:rsidRDefault="00A651A9" w:rsidP="00A651A9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– Der russische Wachmann 3 rennt dem Informanten schießend hinterher.]</w:t>
      </w:r>
    </w:p>
    <w:p w:rsidR="00A651A9" w:rsidRDefault="00B02FB0" w:rsidP="00A651A9">
      <w:pPr>
        <w:pStyle w:val="Text"/>
      </w:pPr>
      <w:r>
        <w:t>(7-87</w:t>
      </w:r>
      <w:r w:rsidR="00A651A9">
        <w:t xml:space="preserve">) „Verdammt, der will uns entkommen. Verlässt </w:t>
      </w:r>
      <w:r w:rsidR="009B316C">
        <w:t>Sektor Eins Zwei.“</w:t>
      </w:r>
    </w:p>
    <w:p w:rsidR="002678F2" w:rsidRDefault="002678F2" w:rsidP="002678F2">
      <w:pPr>
        <w:pStyle w:val="Charakter"/>
      </w:pPr>
      <w:r>
        <w:t>Patrouille 3 (Soldat 1)</w:t>
      </w:r>
    </w:p>
    <w:p w:rsidR="002678F2" w:rsidRDefault="002678F2" w:rsidP="002678F2">
      <w:pPr>
        <w:pStyle w:val="Beschreibung1"/>
      </w:pPr>
      <w:r>
        <w:t>Überschwängliche, lebhafte Sprechweise.</w:t>
      </w:r>
    </w:p>
    <w:p w:rsidR="002678F2" w:rsidRDefault="002678F2" w:rsidP="002678F2">
      <w:pPr>
        <w:pStyle w:val="Regie"/>
      </w:pPr>
      <w:r>
        <w:t>[</w:t>
      </w:r>
      <w:proofErr w:type="gramStart"/>
      <w:r>
        <w:t>russischer</w:t>
      </w:r>
      <w:proofErr w:type="gramEnd"/>
      <w:r>
        <w:t xml:space="preserve"> Akzent, über Funk – Pablo Garcia wird auf der Flucht erschossen.]</w:t>
      </w:r>
    </w:p>
    <w:p w:rsidR="002678F2" w:rsidRDefault="00B02FB0" w:rsidP="002678F2">
      <w:pPr>
        <w:pStyle w:val="Text"/>
      </w:pPr>
      <w:r>
        <w:t>(7-88</w:t>
      </w:r>
      <w:r w:rsidR="002678F2">
        <w:t>) „Ich hab das Schwein erledigt!“</w:t>
      </w:r>
    </w:p>
    <w:p w:rsidR="004805EE" w:rsidRDefault="004805EE" w:rsidP="004805EE">
      <w:pPr>
        <w:pStyle w:val="Charakter"/>
      </w:pPr>
      <w:r>
        <w:t>Command Center</w:t>
      </w:r>
    </w:p>
    <w:p w:rsidR="004805EE" w:rsidRDefault="004805EE" w:rsidP="004805EE">
      <w:pPr>
        <w:pStyle w:val="Beschreibung1"/>
      </w:pPr>
      <w:r>
        <w:t>Normale Tonlage und Sprechweise.</w:t>
      </w:r>
    </w:p>
    <w:p w:rsidR="004805EE" w:rsidRDefault="004805EE" w:rsidP="004805EE">
      <w:pPr>
        <w:pStyle w:val="Regie"/>
      </w:pPr>
      <w:r>
        <w:t>[</w:t>
      </w:r>
      <w:proofErr w:type="gramStart"/>
      <w:r>
        <w:t>über</w:t>
      </w:r>
      <w:proofErr w:type="gramEnd"/>
      <w:r>
        <w:t xml:space="preserve"> Funk – Man sieht die Leiche des Informanten und anschließend sein verstec</w:t>
      </w:r>
      <w:r>
        <w:t>k</w:t>
      </w:r>
      <w:r>
        <w:t>tes Quad.</w:t>
      </w:r>
      <w:r w:rsidR="0073695A">
        <w:t xml:space="preserve"> Anschließend Fade-out zu schwarz.</w:t>
      </w:r>
      <w:r>
        <w:t>]</w:t>
      </w:r>
    </w:p>
    <w:p w:rsidR="004805EE" w:rsidRDefault="00B02FB0" w:rsidP="004805EE">
      <w:pPr>
        <w:pStyle w:val="Text"/>
      </w:pPr>
      <w:r>
        <w:t>(7-89</w:t>
      </w:r>
      <w:r w:rsidR="004805EE">
        <w:t>) „Tarantel, bitte kommen.“ [kurze Pause, Rauschen als Soundeffekt]</w:t>
      </w:r>
      <w:r w:rsidR="00F20CC4">
        <w:t xml:space="preserve"> „Tarantel, melden Sie sich!“</w:t>
      </w:r>
    </w:p>
    <w:p w:rsidR="0073695A" w:rsidRDefault="00387038" w:rsidP="0073695A">
      <w:pPr>
        <w:pStyle w:val="Charakter"/>
      </w:pPr>
      <w:r>
        <w:t>Amerikanischer Soldat</w:t>
      </w:r>
    </w:p>
    <w:p w:rsidR="00387038" w:rsidRDefault="00387038" w:rsidP="00387038">
      <w:pPr>
        <w:pStyle w:val="Beschreibung1"/>
      </w:pPr>
      <w:r>
        <w:t>Normale Tonlage und Sprechweise.</w:t>
      </w:r>
    </w:p>
    <w:p w:rsidR="00387038" w:rsidRDefault="00387038" w:rsidP="00387038">
      <w:pPr>
        <w:pStyle w:val="Regie"/>
      </w:pPr>
      <w:r>
        <w:t>[Colonel Maxwell steht am Strand und der Soldat geht zu ihm.]</w:t>
      </w:r>
    </w:p>
    <w:p w:rsidR="00387038" w:rsidRDefault="00387038" w:rsidP="00387038">
      <w:pPr>
        <w:pStyle w:val="Text"/>
      </w:pPr>
      <w:r>
        <w:t xml:space="preserve">(7-90) „Sir, die </w:t>
      </w:r>
      <w:proofErr w:type="spellStart"/>
      <w:r>
        <w:t>Humvees</w:t>
      </w:r>
      <w:proofErr w:type="spellEnd"/>
      <w:r>
        <w:t xml:space="preserve"> sind nun repariert.“</w:t>
      </w:r>
    </w:p>
    <w:p w:rsidR="00387038" w:rsidRDefault="00387038" w:rsidP="00387038">
      <w:pPr>
        <w:pStyle w:val="Charakter"/>
      </w:pPr>
      <w:r>
        <w:t>Colonel Maxwell</w:t>
      </w:r>
    </w:p>
    <w:p w:rsidR="00387038" w:rsidRDefault="00387038" w:rsidP="00387038">
      <w:pPr>
        <w:pStyle w:val="Beschreibung1"/>
      </w:pPr>
      <w:r>
        <w:t>Normale Tonlage und Sprechweise.</w:t>
      </w:r>
    </w:p>
    <w:p w:rsidR="00387038" w:rsidRDefault="00387038" w:rsidP="00387038">
      <w:pPr>
        <w:pStyle w:val="Regie"/>
      </w:pPr>
      <w:r>
        <w:t>[Dieselbe Aufnahme wie zuvor.]</w:t>
      </w:r>
    </w:p>
    <w:p w:rsidR="00387038" w:rsidRDefault="00387038" w:rsidP="00387038">
      <w:pPr>
        <w:pStyle w:val="Text"/>
      </w:pPr>
      <w:r>
        <w:t>(7-91) „</w:t>
      </w:r>
      <w:r w:rsidR="00CA5562">
        <w:t>Sehr gut.“</w:t>
      </w:r>
    </w:p>
    <w:p w:rsidR="00CA5562" w:rsidRDefault="00CA5562" w:rsidP="00CA5562">
      <w:pPr>
        <w:pStyle w:val="Charakter"/>
      </w:pPr>
      <w:r>
        <w:t>Amerikanischer Soldat</w:t>
      </w:r>
    </w:p>
    <w:p w:rsidR="00CA5562" w:rsidRDefault="00CA5562" w:rsidP="00CA5562">
      <w:pPr>
        <w:pStyle w:val="Beschreibung1"/>
      </w:pPr>
      <w:r>
        <w:t>Normale Tonlage und Sprechweise.</w:t>
      </w:r>
    </w:p>
    <w:p w:rsidR="00CA5562" w:rsidRDefault="00CA5562" w:rsidP="00CA5562">
      <w:pPr>
        <w:pStyle w:val="Regie"/>
      </w:pPr>
      <w:r>
        <w:t>[Dieselbe Aufnahme wie zuvor.]</w:t>
      </w:r>
    </w:p>
    <w:p w:rsidR="00CA5562" w:rsidRDefault="00CA5562" w:rsidP="00CA5562">
      <w:pPr>
        <w:pStyle w:val="Text"/>
      </w:pPr>
      <w:r>
        <w:t>(7-92) „Außerdem hat sich das Command Center gemeldet.“</w:t>
      </w:r>
    </w:p>
    <w:p w:rsidR="00CA5562" w:rsidRDefault="00CA5562" w:rsidP="00CA5562">
      <w:pPr>
        <w:pStyle w:val="Charakter"/>
      </w:pPr>
      <w:r>
        <w:t>Colonel Maxwell</w:t>
      </w:r>
    </w:p>
    <w:p w:rsidR="00CA5562" w:rsidRDefault="00CA5562" w:rsidP="00CA5562">
      <w:pPr>
        <w:pStyle w:val="Beschreibung1"/>
      </w:pPr>
      <w:r>
        <w:t>Normaler Befehlston.</w:t>
      </w:r>
    </w:p>
    <w:p w:rsidR="00CA5562" w:rsidRDefault="00D649B3" w:rsidP="00CA5562">
      <w:pPr>
        <w:pStyle w:val="Regie"/>
      </w:pPr>
      <w:r>
        <w:t xml:space="preserve">[Maxwell ist </w:t>
      </w:r>
      <w:r w:rsidR="00CA5562">
        <w:t xml:space="preserve">in einer Nahaufnahme </w:t>
      </w:r>
      <w:r>
        <w:t xml:space="preserve">von vorn </w:t>
      </w:r>
      <w:r w:rsidR="00CA5562">
        <w:t>zu sehen.]</w:t>
      </w:r>
    </w:p>
    <w:p w:rsidR="00CA5562" w:rsidRDefault="00CA5562" w:rsidP="00CA5562">
      <w:pPr>
        <w:pStyle w:val="Text"/>
      </w:pPr>
      <w:r>
        <w:t>(7-93) „Berichten Sie!“</w:t>
      </w:r>
    </w:p>
    <w:p w:rsidR="00CA5562" w:rsidRDefault="00CA5562" w:rsidP="00CA5562">
      <w:pPr>
        <w:pStyle w:val="Charakter"/>
      </w:pPr>
      <w:r>
        <w:t>Amerikanischer Soldat</w:t>
      </w:r>
    </w:p>
    <w:p w:rsidR="00CA5562" w:rsidRDefault="00CA5562" w:rsidP="00CA5562">
      <w:pPr>
        <w:pStyle w:val="Beschreibung1"/>
      </w:pPr>
      <w:r>
        <w:t>Normale Tonlage und Sprechweise.</w:t>
      </w:r>
    </w:p>
    <w:p w:rsidR="00CA5562" w:rsidRDefault="00D649B3" w:rsidP="00CA5562">
      <w:pPr>
        <w:pStyle w:val="Regie"/>
      </w:pPr>
      <w:r>
        <w:t>[Der Soldat ist in einer Nahaufnahme von vorn zu sehen</w:t>
      </w:r>
      <w:r w:rsidR="00CA5562">
        <w:t>.]</w:t>
      </w:r>
    </w:p>
    <w:p w:rsidR="00CA5562" w:rsidRDefault="00CA5562" w:rsidP="00CA5562">
      <w:pPr>
        <w:pStyle w:val="Text"/>
      </w:pPr>
      <w:r>
        <w:t xml:space="preserve">(7-94) „Unser Informant Pablo Garcia </w:t>
      </w:r>
      <w:r w:rsidR="00E16088">
        <w:t>ist</w:t>
      </w:r>
      <w:r>
        <w:t xml:space="preserve"> in Panama entdeckt und vermu</w:t>
      </w:r>
      <w:r>
        <w:t>t</w:t>
      </w:r>
      <w:r>
        <w:t xml:space="preserve">lich </w:t>
      </w:r>
      <w:r w:rsidR="00E16088">
        <w:t>erschossen worden. Die Russen haben Waffen auf ein Transportschiff geladen.“</w:t>
      </w:r>
    </w:p>
    <w:p w:rsidR="00D649B3" w:rsidRDefault="00D649B3" w:rsidP="00D649B3">
      <w:pPr>
        <w:pStyle w:val="Charakter"/>
      </w:pPr>
      <w:r>
        <w:t>Colonel Maxwell</w:t>
      </w:r>
    </w:p>
    <w:p w:rsidR="00D649B3" w:rsidRDefault="00D649B3" w:rsidP="00D649B3">
      <w:pPr>
        <w:pStyle w:val="Beschreibung1"/>
      </w:pPr>
      <w:r w:rsidRPr="00D649B3">
        <w:t>Nachdenkliche Sprechweise, jedoch in normaler Tonlage.</w:t>
      </w:r>
    </w:p>
    <w:p w:rsidR="00D649B3" w:rsidRDefault="00D649B3" w:rsidP="00D649B3">
      <w:pPr>
        <w:pStyle w:val="Regie"/>
      </w:pPr>
      <w:r>
        <w:t>[Der Colonel und der Soldat sind in einer amerikanischen Einstellung zu sehen.]</w:t>
      </w:r>
    </w:p>
    <w:p w:rsidR="00897F45" w:rsidRDefault="00D649B3" w:rsidP="00D649B3">
      <w:pPr>
        <w:pStyle w:val="Text"/>
      </w:pPr>
      <w:r>
        <w:t>(7-95) „Ein Waffentransport aus Panama? Das Ziel kann nur der Hafen von Arica sein.</w:t>
      </w:r>
      <w:r w:rsidR="00897F45">
        <w:t xml:space="preserve"> Was haben die vor</w:t>
      </w:r>
      <w:r w:rsidR="005F3DCB">
        <w:t>?</w:t>
      </w:r>
      <w:r w:rsidR="005F3DCB" w:rsidRPr="005F3DCB">
        <w:t xml:space="preserve"> </w:t>
      </w:r>
      <w:r w:rsidR="005F3DCB">
        <w:t>Wie dem auch sei, wir müssen umgehend nach Arica.</w:t>
      </w:r>
      <w:r w:rsidR="00897F45">
        <w:t>“</w:t>
      </w:r>
    </w:p>
    <w:p w:rsidR="00897F45" w:rsidRPr="00897F45" w:rsidRDefault="00897F45" w:rsidP="00897F45">
      <w:pPr>
        <w:pStyle w:val="Regie"/>
      </w:pPr>
      <w:r>
        <w:t>[Colonel Maxwell und der Soldat sind in einer Nahaufnahme zu sehen.]</w:t>
      </w:r>
    </w:p>
    <w:p w:rsidR="00D649B3" w:rsidRDefault="00897F45" w:rsidP="00D649B3">
      <w:pPr>
        <w:pStyle w:val="Text"/>
      </w:pPr>
      <w:r>
        <w:t>(7-96) „Kommen Sie mit!“</w:t>
      </w:r>
    </w:p>
    <w:p w:rsidR="005F3DCB" w:rsidRDefault="005F3DCB" w:rsidP="005F3DCB">
      <w:pPr>
        <w:pStyle w:val="Charakter"/>
      </w:pPr>
      <w:r>
        <w:t>Amerikanischer Soldat</w:t>
      </w:r>
    </w:p>
    <w:p w:rsidR="005F3DCB" w:rsidRDefault="005F3DCB" w:rsidP="005F3DCB">
      <w:pPr>
        <w:pStyle w:val="Beschreibung1"/>
      </w:pPr>
      <w:r>
        <w:t>Spricht deutlich und mit leichtem Nachdruck.</w:t>
      </w:r>
    </w:p>
    <w:p w:rsidR="005F3DCB" w:rsidRDefault="005F3DCB" w:rsidP="005F3DCB">
      <w:pPr>
        <w:pStyle w:val="Regie"/>
      </w:pPr>
      <w:r>
        <w:t>[Dieselbe Aufnahme wie zuvor.]</w:t>
      </w:r>
    </w:p>
    <w:p w:rsidR="005F3DCB" w:rsidRDefault="005F3DCB" w:rsidP="005F3DCB">
      <w:pPr>
        <w:pStyle w:val="Text"/>
      </w:pPr>
      <w:r>
        <w:t>(7-97) „Jawohl, Sir!“</w:t>
      </w:r>
    </w:p>
    <w:p w:rsidR="005F3DCB" w:rsidRDefault="005F3DCB" w:rsidP="005F3DCB">
      <w:pPr>
        <w:pStyle w:val="Charakter"/>
      </w:pPr>
      <w:r>
        <w:t>Colonel Maxwell</w:t>
      </w:r>
    </w:p>
    <w:p w:rsidR="005F3DCB" w:rsidRDefault="005F3DCB" w:rsidP="005F3DCB">
      <w:pPr>
        <w:pStyle w:val="Beschreibung1"/>
      </w:pPr>
      <w:r>
        <w:t>Normaler Befehlston.</w:t>
      </w:r>
    </w:p>
    <w:p w:rsidR="005F3DCB" w:rsidRDefault="005F3DCB" w:rsidP="005F3DCB">
      <w:pPr>
        <w:pStyle w:val="Regie"/>
      </w:pPr>
      <w:r>
        <w:t>[Der Colonel geht zum Eingang der Halle, rechts von ihm steht ein Humvee</w:t>
      </w:r>
      <w:r w:rsidR="001573C7">
        <w:t xml:space="preserve"> und das Team ist auch anwesend.]</w:t>
      </w:r>
    </w:p>
    <w:p w:rsidR="001573C7" w:rsidRDefault="001573C7" w:rsidP="001573C7">
      <w:pPr>
        <w:pStyle w:val="Text"/>
      </w:pPr>
      <w:r>
        <w:t>(7-98) „Macht euch startklar, Jungs, wir müssen nach Arica!“</w:t>
      </w:r>
    </w:p>
    <w:p w:rsidR="001573C7" w:rsidRDefault="001573C7" w:rsidP="001573C7">
      <w:pPr>
        <w:pStyle w:val="Charakter"/>
      </w:pPr>
      <w:r>
        <w:t xml:space="preserve">J. P. </w:t>
      </w:r>
      <w:proofErr w:type="spellStart"/>
      <w:r>
        <w:t>McClark</w:t>
      </w:r>
      <w:proofErr w:type="spellEnd"/>
    </w:p>
    <w:p w:rsidR="001573C7" w:rsidRDefault="001573C7" w:rsidP="001573C7">
      <w:pPr>
        <w:pStyle w:val="Beschreibung1"/>
      </w:pPr>
      <w:r>
        <w:t>Lockere und entspannte Sprechweise.</w:t>
      </w:r>
    </w:p>
    <w:p w:rsidR="000404B9" w:rsidRDefault="000404B9" w:rsidP="000404B9">
      <w:pPr>
        <w:pStyle w:val="Regie"/>
      </w:pPr>
      <w:r>
        <w:t>[Dieselbe Aufnahme wie zuvor.]</w:t>
      </w:r>
    </w:p>
    <w:p w:rsidR="000404B9" w:rsidRDefault="000404B9" w:rsidP="000404B9">
      <w:pPr>
        <w:pStyle w:val="Text"/>
      </w:pPr>
      <w:r>
        <w:t xml:space="preserve">(7-99) „Endlich gibt’s </w:t>
      </w:r>
      <w:r w:rsidR="00842AEE">
        <w:t xml:space="preserve">wieder </w:t>
      </w:r>
      <w:bookmarkStart w:id="0" w:name="_GoBack"/>
      <w:bookmarkEnd w:id="0"/>
      <w:r>
        <w:t>was zu tun.“</w:t>
      </w:r>
    </w:p>
    <w:p w:rsidR="000404B9" w:rsidRDefault="000404B9" w:rsidP="000404B9">
      <w:pPr>
        <w:pStyle w:val="Charakter"/>
      </w:pPr>
      <w:r>
        <w:t>Colonel Maxwell</w:t>
      </w:r>
    </w:p>
    <w:p w:rsidR="000404B9" w:rsidRPr="000404B9" w:rsidRDefault="000404B9" w:rsidP="000404B9">
      <w:pPr>
        <w:pStyle w:val="Beschreibung1"/>
      </w:pPr>
      <w:r>
        <w:t>Normaler Befehlston.</w:t>
      </w:r>
    </w:p>
    <w:p w:rsidR="001573C7" w:rsidRDefault="001573C7" w:rsidP="001573C7">
      <w:pPr>
        <w:pStyle w:val="Regie"/>
      </w:pPr>
      <w:r>
        <w:t>[Colonel Maxwell ist in einer Nahaufnahme von rechts zu sehen.]</w:t>
      </w:r>
    </w:p>
    <w:p w:rsidR="001573C7" w:rsidRDefault="001573C7" w:rsidP="001573C7">
      <w:pPr>
        <w:pStyle w:val="Text"/>
      </w:pPr>
      <w:r>
        <w:t>(7-99) „Dieses M</w:t>
      </w:r>
      <w:r w:rsidR="006C601B">
        <w:t>al darf nichts schiefgehen.“</w:t>
      </w:r>
    </w:p>
    <w:p w:rsidR="006C601B" w:rsidRDefault="006C601B" w:rsidP="006C601B">
      <w:pPr>
        <w:pStyle w:val="Regie"/>
      </w:pPr>
      <w:r>
        <w:t xml:space="preserve">[Jason, Francisco </w:t>
      </w:r>
      <w:r w:rsidR="000404B9">
        <w:t xml:space="preserve">und der Colonel werden in einem </w:t>
      </w:r>
      <w:proofErr w:type="spellStart"/>
      <w:r w:rsidR="000404B9">
        <w:t>Full</w:t>
      </w:r>
      <w:proofErr w:type="spellEnd"/>
      <w:r w:rsidR="000404B9">
        <w:t xml:space="preserve"> </w:t>
      </w:r>
      <w:proofErr w:type="spellStart"/>
      <w:r w:rsidR="000404B9">
        <w:t>Shot</w:t>
      </w:r>
      <w:proofErr w:type="spellEnd"/>
      <w:r w:rsidR="000404B9">
        <w:t xml:space="preserve"> gezeigt.]</w:t>
      </w:r>
    </w:p>
    <w:p w:rsidR="000404B9" w:rsidRDefault="000404B9" w:rsidP="000404B9">
      <w:pPr>
        <w:pStyle w:val="Text"/>
      </w:pPr>
      <w:r>
        <w:t>(7-100) „Wir müssen Sergej stoppen, also enttäuscht mich nicht!“</w:t>
      </w:r>
    </w:p>
    <w:p w:rsidR="00841AEE" w:rsidRDefault="00841AEE" w:rsidP="00841AEE">
      <w:pPr>
        <w:pStyle w:val="Regie"/>
      </w:pPr>
      <w:r>
        <w:t xml:space="preserve">[Die beiden </w:t>
      </w:r>
      <w:proofErr w:type="spellStart"/>
      <w:r>
        <w:t>Humvees</w:t>
      </w:r>
      <w:proofErr w:type="spellEnd"/>
      <w:r>
        <w:t xml:space="preserve"> fahren aus der Halle.]</w:t>
      </w:r>
    </w:p>
    <w:p w:rsidR="00841AEE" w:rsidRDefault="00841AEE" w:rsidP="00841AEE">
      <w:pPr>
        <w:pStyle w:val="Text"/>
      </w:pPr>
      <w:r>
        <w:t>(7-101) „Hier ist Colonel Maxwell, Command Center bitte kommen!</w:t>
      </w:r>
      <w:r w:rsidR="000D65D6">
        <w:t xml:space="preserve"> Over.</w:t>
      </w:r>
      <w:r>
        <w:t>“</w:t>
      </w:r>
    </w:p>
    <w:p w:rsidR="00841AEE" w:rsidRDefault="00841AEE" w:rsidP="00841AEE">
      <w:pPr>
        <w:pStyle w:val="Charakter"/>
      </w:pPr>
      <w:r>
        <w:t>Command Center</w:t>
      </w:r>
    </w:p>
    <w:p w:rsidR="00841AEE" w:rsidRDefault="00841AEE" w:rsidP="00841AEE">
      <w:pPr>
        <w:pStyle w:val="Beschreibung1"/>
      </w:pPr>
      <w:r>
        <w:t>Normale Tonlage und Sprechweise.</w:t>
      </w:r>
    </w:p>
    <w:p w:rsidR="00841AEE" w:rsidRDefault="000D65D6" w:rsidP="00841AEE">
      <w:pPr>
        <w:pStyle w:val="Regie"/>
      </w:pPr>
      <w:r>
        <w:t xml:space="preserve">[Die </w:t>
      </w:r>
      <w:proofErr w:type="spellStart"/>
      <w:r>
        <w:t>Humvees</w:t>
      </w:r>
      <w:proofErr w:type="spellEnd"/>
      <w:r>
        <w:t xml:space="preserve"> fahren </w:t>
      </w:r>
      <w:r w:rsidR="00F9053B">
        <w:t>aus der Halle heraus und biegen auf die Straße ab</w:t>
      </w:r>
      <w:r>
        <w:t>.]</w:t>
      </w:r>
    </w:p>
    <w:p w:rsidR="000D65D6" w:rsidRDefault="000D65D6" w:rsidP="000D65D6">
      <w:pPr>
        <w:pStyle w:val="Text"/>
      </w:pPr>
      <w:r>
        <w:t>(7-102) „Hier Command Center. Was gibt es Colonel? Over.“</w:t>
      </w:r>
    </w:p>
    <w:p w:rsidR="000D65D6" w:rsidRDefault="000D65D6" w:rsidP="000D65D6">
      <w:pPr>
        <w:pStyle w:val="Charakter"/>
      </w:pPr>
      <w:r>
        <w:t>Colonel Maxwell</w:t>
      </w:r>
    </w:p>
    <w:p w:rsidR="000D65D6" w:rsidRDefault="000D65D6" w:rsidP="000D65D6">
      <w:pPr>
        <w:pStyle w:val="Beschreibung1"/>
      </w:pPr>
      <w:r>
        <w:t>Normale Tonlage und Sprechweise.</w:t>
      </w:r>
    </w:p>
    <w:p w:rsidR="000D65D6" w:rsidRDefault="000D65D6" w:rsidP="000D65D6">
      <w:pPr>
        <w:pStyle w:val="Regie"/>
      </w:pPr>
      <w:r>
        <w:t>[Die</w:t>
      </w:r>
      <w:r w:rsidR="00F9053B">
        <w:t xml:space="preserve"> beiden </w:t>
      </w:r>
      <w:proofErr w:type="spellStart"/>
      <w:r w:rsidR="00F9053B">
        <w:t>Humvees</w:t>
      </w:r>
      <w:proofErr w:type="spellEnd"/>
      <w:r w:rsidR="00F9053B">
        <w:t xml:space="preserve"> fahren die Straße entlang.]</w:t>
      </w:r>
    </w:p>
    <w:p w:rsidR="00F9053B" w:rsidRDefault="00F9053B" w:rsidP="00F9053B">
      <w:pPr>
        <w:pStyle w:val="Text"/>
      </w:pPr>
      <w:r>
        <w:t>(7-103) „Wir fahren nach Arica. Dort vermute ich Sergejs nächstes Ziel.</w:t>
      </w:r>
      <w:r w:rsidR="007B3B4D">
        <w:t xml:space="preserve"> Wir werden ihn stoppen, bevor er Unheil anrichten kann. Over.“</w:t>
      </w:r>
    </w:p>
    <w:p w:rsidR="007B3B4D" w:rsidRDefault="007B3B4D" w:rsidP="007B3B4D">
      <w:pPr>
        <w:pStyle w:val="Charakter"/>
      </w:pPr>
      <w:r>
        <w:t>Command Center</w:t>
      </w:r>
    </w:p>
    <w:p w:rsidR="007B3B4D" w:rsidRDefault="007B3B4D" w:rsidP="007B3B4D">
      <w:pPr>
        <w:pStyle w:val="Beschreibung1"/>
      </w:pPr>
      <w:r>
        <w:t>Normaler Befehlston.</w:t>
      </w:r>
    </w:p>
    <w:p w:rsidR="007B3B4D" w:rsidRDefault="007B3B4D" w:rsidP="007B3B4D">
      <w:pPr>
        <w:pStyle w:val="Regie"/>
      </w:pPr>
      <w:r>
        <w:t xml:space="preserve">[Die </w:t>
      </w:r>
      <w:proofErr w:type="spellStart"/>
      <w:r>
        <w:t>Humvees</w:t>
      </w:r>
      <w:proofErr w:type="spellEnd"/>
      <w:r>
        <w:t xml:space="preserve"> verlassen die Basis.]</w:t>
      </w:r>
    </w:p>
    <w:p w:rsidR="007B3B4D" w:rsidRPr="007B3B4D" w:rsidRDefault="007B3B4D" w:rsidP="007B3B4D">
      <w:pPr>
        <w:pStyle w:val="Text"/>
      </w:pPr>
      <w:r>
        <w:t xml:space="preserve">(7-104) „Command Center hat verstanden. Sie haben grünes Licht, Colonel. Over </w:t>
      </w:r>
      <w:proofErr w:type="spellStart"/>
      <w:r>
        <w:t>and</w:t>
      </w:r>
      <w:proofErr w:type="spellEnd"/>
      <w:r>
        <w:t xml:space="preserve"> out.“</w:t>
      </w:r>
    </w:p>
    <w:sectPr w:rsidR="007B3B4D" w:rsidRPr="007B3B4D" w:rsidSect="00243EE1">
      <w:headerReference w:type="default" r:id="rId8"/>
      <w:pgSz w:w="11906" w:h="16838" w:code="9"/>
      <w:pgMar w:top="1418" w:right="1418" w:bottom="1134" w:left="1418" w:header="709" w:footer="709" w:gutter="0"/>
      <w:pgNumType w:start="4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80D" w:rsidRDefault="0034180D" w:rsidP="007F3893">
      <w:pPr>
        <w:spacing w:after="0" w:line="240" w:lineRule="auto"/>
      </w:pPr>
      <w:r>
        <w:separator/>
      </w:r>
    </w:p>
  </w:endnote>
  <w:endnote w:type="continuationSeparator" w:id="0">
    <w:p w:rsidR="0034180D" w:rsidRDefault="0034180D" w:rsidP="007F3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pture it 2">
    <w:panose1 w:val="02000500000000000000"/>
    <w:charset w:val="00"/>
    <w:family w:val="auto"/>
    <w:pitch w:val="variable"/>
    <w:sig w:usb0="80000083" w:usb1="00000042" w:usb2="00000000" w:usb3="00000000" w:csb0="00000001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80D" w:rsidRDefault="0034180D" w:rsidP="007F3893">
      <w:pPr>
        <w:spacing w:after="0" w:line="240" w:lineRule="auto"/>
      </w:pPr>
      <w:r>
        <w:separator/>
      </w:r>
    </w:p>
  </w:footnote>
  <w:footnote w:type="continuationSeparator" w:id="0">
    <w:p w:rsidR="0034180D" w:rsidRDefault="0034180D" w:rsidP="007F3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9FC" w:rsidRDefault="003B19FC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F211698" wp14:editId="236C9AB7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943600" cy="170815"/>
              <wp:effectExtent l="0" t="0" r="0" b="1905"/>
              <wp:wrapNone/>
              <wp:docPr id="475" name="Textfeld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43600" cy="170815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19FC" w:rsidRPr="00742F8A" w:rsidRDefault="003B19FC">
                          <w:pPr>
                            <w:spacing w:after="0" w:line="240" w:lineRule="auto"/>
                            <w:jc w:val="right"/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</w:pP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begin"/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instrText xml:space="preserve"> STYLEREF  "Szene 2" </w:instrTex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separate"/>
                          </w:r>
                          <w:r w:rsidR="004B4B53">
                            <w:rPr>
                              <w:rFonts w:ascii="Agency FB" w:hAnsi="Agency FB"/>
                              <w:noProof/>
                              <w:sz w:val="32"/>
                              <w:szCs w:val="32"/>
                            </w:rPr>
                            <w:t>Szene 7 – Die Spur führt nach Arica Harbor</w:t>
                          </w:r>
                          <w:r w:rsidRPr="00742F8A">
                            <w:rPr>
                              <w:rFonts w:ascii="Agency FB" w:hAnsi="Agency FB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475" o:spid="_x0000_s1026" type="#_x0000_t202" style="position:absolute;margin-left:0;margin-top:0;width:468pt;height:13.45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" o:allowincell="f" filled="f" stroked="f">
              <v:textbox style="mso-fit-shape-to-text:t" inset=",0,,0">
                <w:txbxContent>
                  <w:p w:rsidR="003B19FC" w:rsidRPr="00742F8A" w:rsidRDefault="003B19FC">
                    <w:pPr>
                      <w:spacing w:after="0" w:line="240" w:lineRule="auto"/>
                      <w:jc w:val="right"/>
                      <w:rPr>
                        <w:rFonts w:ascii="Agency FB" w:hAnsi="Agency FB"/>
                        <w:sz w:val="32"/>
                        <w:szCs w:val="32"/>
                      </w:rPr>
                    </w:pP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begin"/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instrText xml:space="preserve"> STYLEREF  "Szene 2" </w:instrTex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separate"/>
                    </w:r>
                    <w:r w:rsidR="004B4B53">
                      <w:rPr>
                        <w:rFonts w:ascii="Agency FB" w:hAnsi="Agency FB"/>
                        <w:noProof/>
                        <w:sz w:val="32"/>
                        <w:szCs w:val="32"/>
                      </w:rPr>
                      <w:t>Szene 7 – Die Spur führt nach Arica Harbor</w:t>
                    </w:r>
                    <w:r w:rsidRPr="00742F8A">
                      <w:rPr>
                        <w:rFonts w:ascii="Agency FB" w:hAnsi="Agency FB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8781BA0" wp14:editId="52C884FE">
              <wp:simplePos x="0" y="0"/>
              <wp:positionH relativeFrom="page">
                <wp:posOffset>6661150</wp:posOffset>
              </wp:positionH>
              <wp:positionV relativeFrom="topMargin">
                <wp:align>center</wp:align>
              </wp:positionV>
              <wp:extent cx="900000" cy="252000"/>
              <wp:effectExtent l="57150" t="19050" r="71755" b="91440"/>
              <wp:wrapNone/>
              <wp:docPr id="476" name="Textfeld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0000" cy="252000"/>
                      </a:xfrm>
                      <a:prstGeom prst="rect">
                        <a:avLst/>
                      </a:prstGeom>
                      <a:extLst/>
                    </wps:spPr>
                    <wps:style>
                      <a:lnRef idx="1">
                        <a:schemeClr val="dk1"/>
                      </a:lnRef>
                      <a:fillRef idx="3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3B19FC" w:rsidRPr="00B63A18" w:rsidRDefault="003B19FC" w:rsidP="00B63A18">
                          <w:pPr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</w:pP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begin"/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instrText>PAGE   \* MERGEFORMAT</w:instrText>
                          </w:r>
                          <w:r w:rsidRPr="00B63A18">
                            <w:rPr>
                              <w:rFonts w:ascii="Agency FB" w:hAnsi="Agency FB"/>
                              <w:sz w:val="32"/>
                              <w:szCs w:val="32"/>
                              <w14:numForm w14:val="lining"/>
                            </w:rPr>
                            <w:fldChar w:fldCharType="separate"/>
                          </w:r>
                          <w:r w:rsidR="004B4B53" w:rsidRPr="004B4B53">
                            <w:rPr>
                              <w:rFonts w:ascii="Agency FB" w:hAnsi="Agency FB"/>
                              <w:noProof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t>49</w:t>
                          </w:r>
                          <w:r w:rsidRPr="00B63A18">
                            <w:rPr>
                              <w:rFonts w:ascii="Agency FB" w:hAnsi="Agency FB"/>
                              <w:color w:val="FFFFFF" w:themeColor="background1"/>
                              <w:sz w:val="32"/>
                              <w:szCs w:val="32"/>
                              <w14:numForm w14:val="lining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feld 476" o:spid="_x0000_s1027" type="#_x0000_t202" style="position:absolute;margin-left:524.5pt;margin-top:0;width:70.85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top-margin-area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" o:allowincell="f" fillcolor="black [1632]" strokecolor="black [3040]">
              <v:fill color2="black [3008]" rotate="t" angle="180" focus="80%" type="gradient">
                <o:fill v:ext="view" type="gradientUnscaled"/>
              </v:fill>
              <v:shadow on="t" color="black" opacity="22937f" origin=",.5" offset="0,.63889mm"/>
              <v:textbox inset=",0,,0">
                <w:txbxContent>
                  <w:p w:rsidR="003B19FC" w:rsidRPr="00B63A18" w:rsidRDefault="003B19FC" w:rsidP="00B63A18">
                    <w:pPr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</w:pP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begin"/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instrText>PAGE   \* MERGEFORMAT</w:instrText>
                    </w:r>
                    <w:r w:rsidRPr="00B63A18">
                      <w:rPr>
                        <w:rFonts w:ascii="Agency FB" w:hAnsi="Agency FB"/>
                        <w:sz w:val="32"/>
                        <w:szCs w:val="32"/>
                        <w14:numForm w14:val="lining"/>
                      </w:rPr>
                      <w:fldChar w:fldCharType="separate"/>
                    </w:r>
                    <w:r w:rsidR="004B4B53" w:rsidRPr="004B4B53">
                      <w:rPr>
                        <w:rFonts w:ascii="Agency FB" w:hAnsi="Agency FB"/>
                        <w:noProof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t>49</w:t>
                    </w:r>
                    <w:r w:rsidRPr="00B63A18">
                      <w:rPr>
                        <w:rFonts w:ascii="Agency FB" w:hAnsi="Agency FB"/>
                        <w:color w:val="FFFFFF" w:themeColor="background1"/>
                        <w:sz w:val="32"/>
                        <w:szCs w:val="32"/>
                        <w14:numForm w14:val="lining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B4B"/>
    <w:rsid w:val="000043DB"/>
    <w:rsid w:val="0000667F"/>
    <w:rsid w:val="0001411B"/>
    <w:rsid w:val="000147F4"/>
    <w:rsid w:val="00016079"/>
    <w:rsid w:val="000162CE"/>
    <w:rsid w:val="0001721B"/>
    <w:rsid w:val="00021366"/>
    <w:rsid w:val="00022C08"/>
    <w:rsid w:val="00023AFF"/>
    <w:rsid w:val="00023D96"/>
    <w:rsid w:val="00024718"/>
    <w:rsid w:val="00024A2A"/>
    <w:rsid w:val="00026DE7"/>
    <w:rsid w:val="00027D81"/>
    <w:rsid w:val="00033449"/>
    <w:rsid w:val="000335C7"/>
    <w:rsid w:val="000341EB"/>
    <w:rsid w:val="0003635D"/>
    <w:rsid w:val="00040112"/>
    <w:rsid w:val="000404B9"/>
    <w:rsid w:val="00046E90"/>
    <w:rsid w:val="000568DC"/>
    <w:rsid w:val="0005799C"/>
    <w:rsid w:val="00063F46"/>
    <w:rsid w:val="00063F5B"/>
    <w:rsid w:val="0006658A"/>
    <w:rsid w:val="00070AAC"/>
    <w:rsid w:val="00082F35"/>
    <w:rsid w:val="000858A4"/>
    <w:rsid w:val="0008727C"/>
    <w:rsid w:val="00087868"/>
    <w:rsid w:val="000927B8"/>
    <w:rsid w:val="000947FF"/>
    <w:rsid w:val="000A19CA"/>
    <w:rsid w:val="000A1D3A"/>
    <w:rsid w:val="000A32D0"/>
    <w:rsid w:val="000A36F8"/>
    <w:rsid w:val="000A4FA1"/>
    <w:rsid w:val="000A7AAE"/>
    <w:rsid w:val="000A7BCA"/>
    <w:rsid w:val="000B1C46"/>
    <w:rsid w:val="000B4C72"/>
    <w:rsid w:val="000B5481"/>
    <w:rsid w:val="000C0A35"/>
    <w:rsid w:val="000C5B50"/>
    <w:rsid w:val="000D01C3"/>
    <w:rsid w:val="000D0C69"/>
    <w:rsid w:val="000D65D6"/>
    <w:rsid w:val="000E6291"/>
    <w:rsid w:val="000E6CAF"/>
    <w:rsid w:val="000F310E"/>
    <w:rsid w:val="000F4053"/>
    <w:rsid w:val="000F58E3"/>
    <w:rsid w:val="000F7B4B"/>
    <w:rsid w:val="000F7CED"/>
    <w:rsid w:val="00100C94"/>
    <w:rsid w:val="00101085"/>
    <w:rsid w:val="001045DE"/>
    <w:rsid w:val="00111504"/>
    <w:rsid w:val="0011201E"/>
    <w:rsid w:val="00114250"/>
    <w:rsid w:val="001147AE"/>
    <w:rsid w:val="00114860"/>
    <w:rsid w:val="00123974"/>
    <w:rsid w:val="00124FB5"/>
    <w:rsid w:val="0012680F"/>
    <w:rsid w:val="00126E70"/>
    <w:rsid w:val="00130315"/>
    <w:rsid w:val="001306A2"/>
    <w:rsid w:val="00135DCF"/>
    <w:rsid w:val="00135F98"/>
    <w:rsid w:val="00136735"/>
    <w:rsid w:val="0013693C"/>
    <w:rsid w:val="00141D0E"/>
    <w:rsid w:val="00150F31"/>
    <w:rsid w:val="0015220D"/>
    <w:rsid w:val="001523C5"/>
    <w:rsid w:val="00152B77"/>
    <w:rsid w:val="0015355D"/>
    <w:rsid w:val="00154CB7"/>
    <w:rsid w:val="00154F38"/>
    <w:rsid w:val="00156997"/>
    <w:rsid w:val="001573C7"/>
    <w:rsid w:val="00161093"/>
    <w:rsid w:val="001633B2"/>
    <w:rsid w:val="00165A1D"/>
    <w:rsid w:val="00170C84"/>
    <w:rsid w:val="00171387"/>
    <w:rsid w:val="0017148B"/>
    <w:rsid w:val="0017185A"/>
    <w:rsid w:val="00181FFC"/>
    <w:rsid w:val="00184D1B"/>
    <w:rsid w:val="00186792"/>
    <w:rsid w:val="00186BDC"/>
    <w:rsid w:val="00187728"/>
    <w:rsid w:val="001877FD"/>
    <w:rsid w:val="00187CC6"/>
    <w:rsid w:val="001906B8"/>
    <w:rsid w:val="001916E7"/>
    <w:rsid w:val="00197537"/>
    <w:rsid w:val="001A0484"/>
    <w:rsid w:val="001A334C"/>
    <w:rsid w:val="001A3F78"/>
    <w:rsid w:val="001A53EF"/>
    <w:rsid w:val="001A6921"/>
    <w:rsid w:val="001A6CEE"/>
    <w:rsid w:val="001B2E3D"/>
    <w:rsid w:val="001B43EF"/>
    <w:rsid w:val="001B4708"/>
    <w:rsid w:val="001B7F66"/>
    <w:rsid w:val="001C0108"/>
    <w:rsid w:val="001C3BF3"/>
    <w:rsid w:val="001C4452"/>
    <w:rsid w:val="001C65ED"/>
    <w:rsid w:val="001D1D2F"/>
    <w:rsid w:val="001D2D51"/>
    <w:rsid w:val="001D3230"/>
    <w:rsid w:val="001D3D84"/>
    <w:rsid w:val="001D7D99"/>
    <w:rsid w:val="001E1043"/>
    <w:rsid w:val="001E1D9C"/>
    <w:rsid w:val="001E57CC"/>
    <w:rsid w:val="001E5AB5"/>
    <w:rsid w:val="001E6073"/>
    <w:rsid w:val="001E6BE6"/>
    <w:rsid w:val="001F1BD3"/>
    <w:rsid w:val="001F2CD2"/>
    <w:rsid w:val="001F7E5F"/>
    <w:rsid w:val="00201360"/>
    <w:rsid w:val="0020348B"/>
    <w:rsid w:val="00205188"/>
    <w:rsid w:val="00210171"/>
    <w:rsid w:val="0021038C"/>
    <w:rsid w:val="002127D2"/>
    <w:rsid w:val="0021503B"/>
    <w:rsid w:val="002152F6"/>
    <w:rsid w:val="00216630"/>
    <w:rsid w:val="002175D4"/>
    <w:rsid w:val="00221343"/>
    <w:rsid w:val="002216CD"/>
    <w:rsid w:val="00225812"/>
    <w:rsid w:val="002325CC"/>
    <w:rsid w:val="00235577"/>
    <w:rsid w:val="00235E4E"/>
    <w:rsid w:val="00240B8B"/>
    <w:rsid w:val="002417D9"/>
    <w:rsid w:val="00241944"/>
    <w:rsid w:val="00242EC0"/>
    <w:rsid w:val="00243A50"/>
    <w:rsid w:val="00243EE1"/>
    <w:rsid w:val="002464C0"/>
    <w:rsid w:val="00247EA3"/>
    <w:rsid w:val="002533FF"/>
    <w:rsid w:val="00253533"/>
    <w:rsid w:val="002557C7"/>
    <w:rsid w:val="00256D83"/>
    <w:rsid w:val="00257086"/>
    <w:rsid w:val="00257C81"/>
    <w:rsid w:val="0026066B"/>
    <w:rsid w:val="00261ACD"/>
    <w:rsid w:val="00262390"/>
    <w:rsid w:val="00264DB1"/>
    <w:rsid w:val="00266802"/>
    <w:rsid w:val="0026732C"/>
    <w:rsid w:val="002678F2"/>
    <w:rsid w:val="0027353B"/>
    <w:rsid w:val="0027481C"/>
    <w:rsid w:val="00274C99"/>
    <w:rsid w:val="00276ECD"/>
    <w:rsid w:val="002776B2"/>
    <w:rsid w:val="00277938"/>
    <w:rsid w:val="00280450"/>
    <w:rsid w:val="0028086C"/>
    <w:rsid w:val="002825A6"/>
    <w:rsid w:val="00282B22"/>
    <w:rsid w:val="00283053"/>
    <w:rsid w:val="00284E77"/>
    <w:rsid w:val="00285FDF"/>
    <w:rsid w:val="002863CE"/>
    <w:rsid w:val="00287792"/>
    <w:rsid w:val="002904AD"/>
    <w:rsid w:val="0029170A"/>
    <w:rsid w:val="00292A33"/>
    <w:rsid w:val="00296BF3"/>
    <w:rsid w:val="00296FE1"/>
    <w:rsid w:val="00297FA6"/>
    <w:rsid w:val="002A1427"/>
    <w:rsid w:val="002A4616"/>
    <w:rsid w:val="002B0522"/>
    <w:rsid w:val="002B0678"/>
    <w:rsid w:val="002B306F"/>
    <w:rsid w:val="002B3DB7"/>
    <w:rsid w:val="002B56BC"/>
    <w:rsid w:val="002B6BAF"/>
    <w:rsid w:val="002B7341"/>
    <w:rsid w:val="002B7AD9"/>
    <w:rsid w:val="002C0FB0"/>
    <w:rsid w:val="002C5862"/>
    <w:rsid w:val="002C7656"/>
    <w:rsid w:val="002D1D7B"/>
    <w:rsid w:val="002D22DA"/>
    <w:rsid w:val="002D3FE1"/>
    <w:rsid w:val="002D772F"/>
    <w:rsid w:val="002E2E26"/>
    <w:rsid w:val="002E3D3B"/>
    <w:rsid w:val="002F2665"/>
    <w:rsid w:val="002F2CE1"/>
    <w:rsid w:val="002F34AE"/>
    <w:rsid w:val="002F592C"/>
    <w:rsid w:val="002F79D0"/>
    <w:rsid w:val="00304756"/>
    <w:rsid w:val="003067AE"/>
    <w:rsid w:val="00307750"/>
    <w:rsid w:val="003138C2"/>
    <w:rsid w:val="0032283F"/>
    <w:rsid w:val="003235F1"/>
    <w:rsid w:val="003256F5"/>
    <w:rsid w:val="003269FE"/>
    <w:rsid w:val="00327A11"/>
    <w:rsid w:val="00331BCB"/>
    <w:rsid w:val="003409EF"/>
    <w:rsid w:val="0034180D"/>
    <w:rsid w:val="0034300D"/>
    <w:rsid w:val="00343174"/>
    <w:rsid w:val="00344D70"/>
    <w:rsid w:val="00346406"/>
    <w:rsid w:val="00346828"/>
    <w:rsid w:val="00347EF4"/>
    <w:rsid w:val="003503E4"/>
    <w:rsid w:val="003512D2"/>
    <w:rsid w:val="00351B50"/>
    <w:rsid w:val="0035324E"/>
    <w:rsid w:val="00357E5C"/>
    <w:rsid w:val="003663C7"/>
    <w:rsid w:val="00367C3D"/>
    <w:rsid w:val="00370F73"/>
    <w:rsid w:val="003723D2"/>
    <w:rsid w:val="00381511"/>
    <w:rsid w:val="00381C38"/>
    <w:rsid w:val="003823DF"/>
    <w:rsid w:val="003826D6"/>
    <w:rsid w:val="0038493F"/>
    <w:rsid w:val="00385347"/>
    <w:rsid w:val="00385E04"/>
    <w:rsid w:val="00387038"/>
    <w:rsid w:val="0039270D"/>
    <w:rsid w:val="00394615"/>
    <w:rsid w:val="003977BA"/>
    <w:rsid w:val="003A3A48"/>
    <w:rsid w:val="003A5181"/>
    <w:rsid w:val="003A57BD"/>
    <w:rsid w:val="003B1439"/>
    <w:rsid w:val="003B19FC"/>
    <w:rsid w:val="003B35B4"/>
    <w:rsid w:val="003B4438"/>
    <w:rsid w:val="003B4BA3"/>
    <w:rsid w:val="003B52CA"/>
    <w:rsid w:val="003B7A2E"/>
    <w:rsid w:val="003B7D79"/>
    <w:rsid w:val="003C3855"/>
    <w:rsid w:val="003C5A9E"/>
    <w:rsid w:val="003D347D"/>
    <w:rsid w:val="003D4384"/>
    <w:rsid w:val="003D5A8C"/>
    <w:rsid w:val="003D77BC"/>
    <w:rsid w:val="003D7A1E"/>
    <w:rsid w:val="003D7CBD"/>
    <w:rsid w:val="003E1DA1"/>
    <w:rsid w:val="003E2DD9"/>
    <w:rsid w:val="003E3E87"/>
    <w:rsid w:val="003E52EC"/>
    <w:rsid w:val="003F3B51"/>
    <w:rsid w:val="003F7855"/>
    <w:rsid w:val="004000E8"/>
    <w:rsid w:val="00403A94"/>
    <w:rsid w:val="00404DB3"/>
    <w:rsid w:val="004059C1"/>
    <w:rsid w:val="00405F02"/>
    <w:rsid w:val="004079EB"/>
    <w:rsid w:val="00411A0A"/>
    <w:rsid w:val="00411B71"/>
    <w:rsid w:val="00421ACD"/>
    <w:rsid w:val="0042212D"/>
    <w:rsid w:val="00426215"/>
    <w:rsid w:val="00436797"/>
    <w:rsid w:val="0043694C"/>
    <w:rsid w:val="004414E0"/>
    <w:rsid w:val="00452D2F"/>
    <w:rsid w:val="004562F2"/>
    <w:rsid w:val="004574DD"/>
    <w:rsid w:val="004577A5"/>
    <w:rsid w:val="00457B9E"/>
    <w:rsid w:val="00457D3D"/>
    <w:rsid w:val="00467F0B"/>
    <w:rsid w:val="00471C19"/>
    <w:rsid w:val="00472192"/>
    <w:rsid w:val="00477752"/>
    <w:rsid w:val="004805EE"/>
    <w:rsid w:val="00482C32"/>
    <w:rsid w:val="00487A69"/>
    <w:rsid w:val="00490053"/>
    <w:rsid w:val="00493A49"/>
    <w:rsid w:val="0049553D"/>
    <w:rsid w:val="004960F0"/>
    <w:rsid w:val="0049640A"/>
    <w:rsid w:val="004975BE"/>
    <w:rsid w:val="004A089F"/>
    <w:rsid w:val="004A2442"/>
    <w:rsid w:val="004A3751"/>
    <w:rsid w:val="004A3ABC"/>
    <w:rsid w:val="004A74FD"/>
    <w:rsid w:val="004B0C38"/>
    <w:rsid w:val="004B4B53"/>
    <w:rsid w:val="004B5671"/>
    <w:rsid w:val="004B66A7"/>
    <w:rsid w:val="004C514B"/>
    <w:rsid w:val="004C5A45"/>
    <w:rsid w:val="004C5A83"/>
    <w:rsid w:val="004C6334"/>
    <w:rsid w:val="004E056A"/>
    <w:rsid w:val="004E37D5"/>
    <w:rsid w:val="004E3F01"/>
    <w:rsid w:val="004E4A9C"/>
    <w:rsid w:val="004F0037"/>
    <w:rsid w:val="004F1556"/>
    <w:rsid w:val="004F33B3"/>
    <w:rsid w:val="004F357E"/>
    <w:rsid w:val="004F4E73"/>
    <w:rsid w:val="004F5CD0"/>
    <w:rsid w:val="004F746A"/>
    <w:rsid w:val="005014E4"/>
    <w:rsid w:val="0050406A"/>
    <w:rsid w:val="0050541B"/>
    <w:rsid w:val="0050709A"/>
    <w:rsid w:val="00510FD7"/>
    <w:rsid w:val="00511873"/>
    <w:rsid w:val="005120E1"/>
    <w:rsid w:val="005140CB"/>
    <w:rsid w:val="00516095"/>
    <w:rsid w:val="005204EA"/>
    <w:rsid w:val="005206FF"/>
    <w:rsid w:val="00524F5B"/>
    <w:rsid w:val="005276ED"/>
    <w:rsid w:val="00534101"/>
    <w:rsid w:val="0053775F"/>
    <w:rsid w:val="0054095D"/>
    <w:rsid w:val="005423A3"/>
    <w:rsid w:val="00543DAB"/>
    <w:rsid w:val="0056531C"/>
    <w:rsid w:val="00567410"/>
    <w:rsid w:val="0056766F"/>
    <w:rsid w:val="005706E2"/>
    <w:rsid w:val="00580B89"/>
    <w:rsid w:val="00582A66"/>
    <w:rsid w:val="005838C0"/>
    <w:rsid w:val="0058493A"/>
    <w:rsid w:val="00586893"/>
    <w:rsid w:val="0059004B"/>
    <w:rsid w:val="00590294"/>
    <w:rsid w:val="005950B1"/>
    <w:rsid w:val="005A0D8D"/>
    <w:rsid w:val="005A169A"/>
    <w:rsid w:val="005A1C0A"/>
    <w:rsid w:val="005A5DBC"/>
    <w:rsid w:val="005A6912"/>
    <w:rsid w:val="005B3ED7"/>
    <w:rsid w:val="005C376F"/>
    <w:rsid w:val="005C3B09"/>
    <w:rsid w:val="005C4640"/>
    <w:rsid w:val="005D20D4"/>
    <w:rsid w:val="005D405A"/>
    <w:rsid w:val="005D5834"/>
    <w:rsid w:val="005D6443"/>
    <w:rsid w:val="005E1287"/>
    <w:rsid w:val="005E1C73"/>
    <w:rsid w:val="005E252E"/>
    <w:rsid w:val="005E3318"/>
    <w:rsid w:val="005E3994"/>
    <w:rsid w:val="005E3F70"/>
    <w:rsid w:val="005F3DCB"/>
    <w:rsid w:val="005F4161"/>
    <w:rsid w:val="005F4719"/>
    <w:rsid w:val="005F5459"/>
    <w:rsid w:val="00601BAE"/>
    <w:rsid w:val="00602716"/>
    <w:rsid w:val="00616BBA"/>
    <w:rsid w:val="006176F3"/>
    <w:rsid w:val="0062039D"/>
    <w:rsid w:val="006239CD"/>
    <w:rsid w:val="00624D09"/>
    <w:rsid w:val="0062521C"/>
    <w:rsid w:val="00626C29"/>
    <w:rsid w:val="00627095"/>
    <w:rsid w:val="006348C9"/>
    <w:rsid w:val="006355AF"/>
    <w:rsid w:val="00641084"/>
    <w:rsid w:val="00641C3F"/>
    <w:rsid w:val="006535BC"/>
    <w:rsid w:val="00653B8B"/>
    <w:rsid w:val="0065465A"/>
    <w:rsid w:val="006622EF"/>
    <w:rsid w:val="006648DB"/>
    <w:rsid w:val="00665651"/>
    <w:rsid w:val="00665F8C"/>
    <w:rsid w:val="00667B27"/>
    <w:rsid w:val="00670099"/>
    <w:rsid w:val="006707A4"/>
    <w:rsid w:val="0067121D"/>
    <w:rsid w:val="00675DA0"/>
    <w:rsid w:val="00675DCF"/>
    <w:rsid w:val="00684A94"/>
    <w:rsid w:val="00686707"/>
    <w:rsid w:val="0068797B"/>
    <w:rsid w:val="006975FF"/>
    <w:rsid w:val="006A0256"/>
    <w:rsid w:val="006A1252"/>
    <w:rsid w:val="006A6DFD"/>
    <w:rsid w:val="006A703B"/>
    <w:rsid w:val="006B29A9"/>
    <w:rsid w:val="006B6034"/>
    <w:rsid w:val="006B60C3"/>
    <w:rsid w:val="006B647F"/>
    <w:rsid w:val="006C1EFA"/>
    <w:rsid w:val="006C4754"/>
    <w:rsid w:val="006C601B"/>
    <w:rsid w:val="006D16CE"/>
    <w:rsid w:val="006D1C3E"/>
    <w:rsid w:val="006E084B"/>
    <w:rsid w:val="006E4232"/>
    <w:rsid w:val="006E4FAD"/>
    <w:rsid w:val="006E5599"/>
    <w:rsid w:val="006E6B54"/>
    <w:rsid w:val="006F171B"/>
    <w:rsid w:val="006F567C"/>
    <w:rsid w:val="006F6FBC"/>
    <w:rsid w:val="00700977"/>
    <w:rsid w:val="00701B31"/>
    <w:rsid w:val="007033A7"/>
    <w:rsid w:val="00703404"/>
    <w:rsid w:val="00705C17"/>
    <w:rsid w:val="007072E3"/>
    <w:rsid w:val="0071062F"/>
    <w:rsid w:val="007118A5"/>
    <w:rsid w:val="00717604"/>
    <w:rsid w:val="007216E3"/>
    <w:rsid w:val="00723390"/>
    <w:rsid w:val="0072444D"/>
    <w:rsid w:val="00726C89"/>
    <w:rsid w:val="00726F5F"/>
    <w:rsid w:val="00730D17"/>
    <w:rsid w:val="0073220A"/>
    <w:rsid w:val="00733643"/>
    <w:rsid w:val="0073387C"/>
    <w:rsid w:val="00733FBB"/>
    <w:rsid w:val="00734DCB"/>
    <w:rsid w:val="007352AF"/>
    <w:rsid w:val="0073695A"/>
    <w:rsid w:val="0073724F"/>
    <w:rsid w:val="007416A8"/>
    <w:rsid w:val="00742F8A"/>
    <w:rsid w:val="00745EBE"/>
    <w:rsid w:val="00747545"/>
    <w:rsid w:val="00747BA9"/>
    <w:rsid w:val="007514DC"/>
    <w:rsid w:val="00770D10"/>
    <w:rsid w:val="007752E5"/>
    <w:rsid w:val="007761C7"/>
    <w:rsid w:val="007761FE"/>
    <w:rsid w:val="007803C5"/>
    <w:rsid w:val="00782BE1"/>
    <w:rsid w:val="007830A4"/>
    <w:rsid w:val="007835B0"/>
    <w:rsid w:val="007836D3"/>
    <w:rsid w:val="00792AED"/>
    <w:rsid w:val="007934CF"/>
    <w:rsid w:val="0079459D"/>
    <w:rsid w:val="0079506F"/>
    <w:rsid w:val="007952A0"/>
    <w:rsid w:val="0079537A"/>
    <w:rsid w:val="007A2A3D"/>
    <w:rsid w:val="007A4600"/>
    <w:rsid w:val="007A5DBF"/>
    <w:rsid w:val="007A6E7D"/>
    <w:rsid w:val="007B069B"/>
    <w:rsid w:val="007B3695"/>
    <w:rsid w:val="007B3B4D"/>
    <w:rsid w:val="007B6CCE"/>
    <w:rsid w:val="007C2B89"/>
    <w:rsid w:val="007C30E4"/>
    <w:rsid w:val="007C602C"/>
    <w:rsid w:val="007C65FF"/>
    <w:rsid w:val="007E10D0"/>
    <w:rsid w:val="007E2974"/>
    <w:rsid w:val="007E33FD"/>
    <w:rsid w:val="007E3FE0"/>
    <w:rsid w:val="007E4AB7"/>
    <w:rsid w:val="007E5D1D"/>
    <w:rsid w:val="007F0765"/>
    <w:rsid w:val="007F1BE4"/>
    <w:rsid w:val="007F3893"/>
    <w:rsid w:val="007F737B"/>
    <w:rsid w:val="0080060B"/>
    <w:rsid w:val="008043DA"/>
    <w:rsid w:val="008060ED"/>
    <w:rsid w:val="00806BB8"/>
    <w:rsid w:val="00807E1B"/>
    <w:rsid w:val="00814ACC"/>
    <w:rsid w:val="00821E76"/>
    <w:rsid w:val="00821F5A"/>
    <w:rsid w:val="00822877"/>
    <w:rsid w:val="00823188"/>
    <w:rsid w:val="0082453D"/>
    <w:rsid w:val="00824B89"/>
    <w:rsid w:val="00827FC7"/>
    <w:rsid w:val="008330E0"/>
    <w:rsid w:val="008332FC"/>
    <w:rsid w:val="00836F27"/>
    <w:rsid w:val="00840F4B"/>
    <w:rsid w:val="00841AEE"/>
    <w:rsid w:val="00842AEE"/>
    <w:rsid w:val="00844AF3"/>
    <w:rsid w:val="00845C45"/>
    <w:rsid w:val="00856042"/>
    <w:rsid w:val="00857147"/>
    <w:rsid w:val="00860E39"/>
    <w:rsid w:val="0086250E"/>
    <w:rsid w:val="00862848"/>
    <w:rsid w:val="00862D0C"/>
    <w:rsid w:val="00862FDF"/>
    <w:rsid w:val="008637F2"/>
    <w:rsid w:val="00864E06"/>
    <w:rsid w:val="008678B5"/>
    <w:rsid w:val="0087244B"/>
    <w:rsid w:val="00874391"/>
    <w:rsid w:val="008763E1"/>
    <w:rsid w:val="008819EB"/>
    <w:rsid w:val="008823B2"/>
    <w:rsid w:val="00885317"/>
    <w:rsid w:val="00887AA2"/>
    <w:rsid w:val="008962AD"/>
    <w:rsid w:val="00896D09"/>
    <w:rsid w:val="00897F45"/>
    <w:rsid w:val="008A603F"/>
    <w:rsid w:val="008A7279"/>
    <w:rsid w:val="008B27A1"/>
    <w:rsid w:val="008B3A34"/>
    <w:rsid w:val="008C0FF2"/>
    <w:rsid w:val="008C1BDC"/>
    <w:rsid w:val="008C2B91"/>
    <w:rsid w:val="008C4711"/>
    <w:rsid w:val="008C5D49"/>
    <w:rsid w:val="008D19B0"/>
    <w:rsid w:val="008D2FC4"/>
    <w:rsid w:val="008D4631"/>
    <w:rsid w:val="008D4C1A"/>
    <w:rsid w:val="008E0368"/>
    <w:rsid w:val="008E0748"/>
    <w:rsid w:val="008E0CAA"/>
    <w:rsid w:val="008E1A9B"/>
    <w:rsid w:val="008E2C06"/>
    <w:rsid w:val="008E3368"/>
    <w:rsid w:val="008E4681"/>
    <w:rsid w:val="008E6D34"/>
    <w:rsid w:val="008F0637"/>
    <w:rsid w:val="00901200"/>
    <w:rsid w:val="0090170D"/>
    <w:rsid w:val="00902130"/>
    <w:rsid w:val="0090293F"/>
    <w:rsid w:val="00905252"/>
    <w:rsid w:val="0090627F"/>
    <w:rsid w:val="00912CE4"/>
    <w:rsid w:val="009162D3"/>
    <w:rsid w:val="009177D3"/>
    <w:rsid w:val="0092478B"/>
    <w:rsid w:val="00924DB0"/>
    <w:rsid w:val="00926007"/>
    <w:rsid w:val="00927F55"/>
    <w:rsid w:val="009335BF"/>
    <w:rsid w:val="00933B4D"/>
    <w:rsid w:val="00933C19"/>
    <w:rsid w:val="00935524"/>
    <w:rsid w:val="00935830"/>
    <w:rsid w:val="009366CB"/>
    <w:rsid w:val="00942A6D"/>
    <w:rsid w:val="00945308"/>
    <w:rsid w:val="0094699E"/>
    <w:rsid w:val="00946E0A"/>
    <w:rsid w:val="00951CFA"/>
    <w:rsid w:val="009527E2"/>
    <w:rsid w:val="00956145"/>
    <w:rsid w:val="00963302"/>
    <w:rsid w:val="00967171"/>
    <w:rsid w:val="009678AC"/>
    <w:rsid w:val="00967FAC"/>
    <w:rsid w:val="00971920"/>
    <w:rsid w:val="009730CC"/>
    <w:rsid w:val="0097347A"/>
    <w:rsid w:val="009745EA"/>
    <w:rsid w:val="00974A4A"/>
    <w:rsid w:val="00974D2A"/>
    <w:rsid w:val="00976B62"/>
    <w:rsid w:val="00977ADA"/>
    <w:rsid w:val="0098103A"/>
    <w:rsid w:val="0098175D"/>
    <w:rsid w:val="009821F5"/>
    <w:rsid w:val="00982E57"/>
    <w:rsid w:val="009861AF"/>
    <w:rsid w:val="00987B30"/>
    <w:rsid w:val="00987C0B"/>
    <w:rsid w:val="009937C9"/>
    <w:rsid w:val="0099405A"/>
    <w:rsid w:val="00994B16"/>
    <w:rsid w:val="009960A5"/>
    <w:rsid w:val="009A042B"/>
    <w:rsid w:val="009A1087"/>
    <w:rsid w:val="009A361C"/>
    <w:rsid w:val="009A38DB"/>
    <w:rsid w:val="009A3FBB"/>
    <w:rsid w:val="009A4511"/>
    <w:rsid w:val="009A714C"/>
    <w:rsid w:val="009B316C"/>
    <w:rsid w:val="009B3658"/>
    <w:rsid w:val="009B41F9"/>
    <w:rsid w:val="009B59EF"/>
    <w:rsid w:val="009B6110"/>
    <w:rsid w:val="009C0292"/>
    <w:rsid w:val="009C0490"/>
    <w:rsid w:val="009C051B"/>
    <w:rsid w:val="009C0CB8"/>
    <w:rsid w:val="009C1256"/>
    <w:rsid w:val="009C3325"/>
    <w:rsid w:val="009C4C19"/>
    <w:rsid w:val="009D0D1D"/>
    <w:rsid w:val="009D187C"/>
    <w:rsid w:val="009D3911"/>
    <w:rsid w:val="009D6CCB"/>
    <w:rsid w:val="009D72D6"/>
    <w:rsid w:val="009E2A19"/>
    <w:rsid w:val="009E42F6"/>
    <w:rsid w:val="009E70E5"/>
    <w:rsid w:val="009F35B6"/>
    <w:rsid w:val="009F5340"/>
    <w:rsid w:val="009F5B12"/>
    <w:rsid w:val="00A017B0"/>
    <w:rsid w:val="00A051A9"/>
    <w:rsid w:val="00A06139"/>
    <w:rsid w:val="00A12D12"/>
    <w:rsid w:val="00A13F80"/>
    <w:rsid w:val="00A17045"/>
    <w:rsid w:val="00A17834"/>
    <w:rsid w:val="00A221B7"/>
    <w:rsid w:val="00A22EE4"/>
    <w:rsid w:val="00A31F09"/>
    <w:rsid w:val="00A320FB"/>
    <w:rsid w:val="00A3373B"/>
    <w:rsid w:val="00A343F7"/>
    <w:rsid w:val="00A35403"/>
    <w:rsid w:val="00A366B9"/>
    <w:rsid w:val="00A41EC5"/>
    <w:rsid w:val="00A43D01"/>
    <w:rsid w:val="00A457F6"/>
    <w:rsid w:val="00A50F8F"/>
    <w:rsid w:val="00A5129A"/>
    <w:rsid w:val="00A5716D"/>
    <w:rsid w:val="00A571A5"/>
    <w:rsid w:val="00A621EC"/>
    <w:rsid w:val="00A62908"/>
    <w:rsid w:val="00A64615"/>
    <w:rsid w:val="00A651A9"/>
    <w:rsid w:val="00A6548D"/>
    <w:rsid w:val="00A6725E"/>
    <w:rsid w:val="00A678D6"/>
    <w:rsid w:val="00A67980"/>
    <w:rsid w:val="00A73E47"/>
    <w:rsid w:val="00A748EE"/>
    <w:rsid w:val="00A774CE"/>
    <w:rsid w:val="00A808DB"/>
    <w:rsid w:val="00A81E26"/>
    <w:rsid w:val="00A8413C"/>
    <w:rsid w:val="00A90979"/>
    <w:rsid w:val="00A9204E"/>
    <w:rsid w:val="00A95AC8"/>
    <w:rsid w:val="00AA50A7"/>
    <w:rsid w:val="00AB0EBF"/>
    <w:rsid w:val="00AB34EE"/>
    <w:rsid w:val="00AB48CE"/>
    <w:rsid w:val="00AB73A0"/>
    <w:rsid w:val="00AC0830"/>
    <w:rsid w:val="00AC3F44"/>
    <w:rsid w:val="00AD4827"/>
    <w:rsid w:val="00AE152F"/>
    <w:rsid w:val="00AE2664"/>
    <w:rsid w:val="00AE2B37"/>
    <w:rsid w:val="00AE306C"/>
    <w:rsid w:val="00AE38B4"/>
    <w:rsid w:val="00AE3C13"/>
    <w:rsid w:val="00AF2BD5"/>
    <w:rsid w:val="00AF5EAC"/>
    <w:rsid w:val="00B0076E"/>
    <w:rsid w:val="00B0234D"/>
    <w:rsid w:val="00B02FB0"/>
    <w:rsid w:val="00B035F1"/>
    <w:rsid w:val="00B05BF6"/>
    <w:rsid w:val="00B07EF6"/>
    <w:rsid w:val="00B10796"/>
    <w:rsid w:val="00B11A43"/>
    <w:rsid w:val="00B13DCD"/>
    <w:rsid w:val="00B177B4"/>
    <w:rsid w:val="00B21D1E"/>
    <w:rsid w:val="00B26E57"/>
    <w:rsid w:val="00B27CB0"/>
    <w:rsid w:val="00B307ED"/>
    <w:rsid w:val="00B31539"/>
    <w:rsid w:val="00B328E4"/>
    <w:rsid w:val="00B32FC9"/>
    <w:rsid w:val="00B33B6B"/>
    <w:rsid w:val="00B355A1"/>
    <w:rsid w:val="00B3657F"/>
    <w:rsid w:val="00B4351A"/>
    <w:rsid w:val="00B45E84"/>
    <w:rsid w:val="00B46A74"/>
    <w:rsid w:val="00B525B3"/>
    <w:rsid w:val="00B52F3D"/>
    <w:rsid w:val="00B54C05"/>
    <w:rsid w:val="00B56A7D"/>
    <w:rsid w:val="00B56F9E"/>
    <w:rsid w:val="00B56FEA"/>
    <w:rsid w:val="00B57425"/>
    <w:rsid w:val="00B60DF4"/>
    <w:rsid w:val="00B61C8A"/>
    <w:rsid w:val="00B63377"/>
    <w:rsid w:val="00B63A18"/>
    <w:rsid w:val="00B65BDD"/>
    <w:rsid w:val="00B666CB"/>
    <w:rsid w:val="00B71E63"/>
    <w:rsid w:val="00B73E8D"/>
    <w:rsid w:val="00B7448A"/>
    <w:rsid w:val="00B74779"/>
    <w:rsid w:val="00B768D2"/>
    <w:rsid w:val="00B82615"/>
    <w:rsid w:val="00B83D3F"/>
    <w:rsid w:val="00B83FED"/>
    <w:rsid w:val="00B841E2"/>
    <w:rsid w:val="00B90758"/>
    <w:rsid w:val="00B90839"/>
    <w:rsid w:val="00B92E5C"/>
    <w:rsid w:val="00B940A4"/>
    <w:rsid w:val="00B942D7"/>
    <w:rsid w:val="00B955F9"/>
    <w:rsid w:val="00BA211E"/>
    <w:rsid w:val="00BA4B7A"/>
    <w:rsid w:val="00BA5ED4"/>
    <w:rsid w:val="00BA717A"/>
    <w:rsid w:val="00BB3F63"/>
    <w:rsid w:val="00BB5149"/>
    <w:rsid w:val="00BB5217"/>
    <w:rsid w:val="00BB68B3"/>
    <w:rsid w:val="00BC3BC5"/>
    <w:rsid w:val="00BC55BD"/>
    <w:rsid w:val="00BC6AA7"/>
    <w:rsid w:val="00BD7D4F"/>
    <w:rsid w:val="00BE03B8"/>
    <w:rsid w:val="00BE168F"/>
    <w:rsid w:val="00BE5727"/>
    <w:rsid w:val="00BE6531"/>
    <w:rsid w:val="00BF042E"/>
    <w:rsid w:val="00BF2071"/>
    <w:rsid w:val="00BF2B4B"/>
    <w:rsid w:val="00BF47B0"/>
    <w:rsid w:val="00BF7763"/>
    <w:rsid w:val="00BF7E8C"/>
    <w:rsid w:val="00C04D57"/>
    <w:rsid w:val="00C1297B"/>
    <w:rsid w:val="00C13F52"/>
    <w:rsid w:val="00C15D03"/>
    <w:rsid w:val="00C15E44"/>
    <w:rsid w:val="00C16732"/>
    <w:rsid w:val="00C176AD"/>
    <w:rsid w:val="00C17D70"/>
    <w:rsid w:val="00C20FEC"/>
    <w:rsid w:val="00C22DF6"/>
    <w:rsid w:val="00C23388"/>
    <w:rsid w:val="00C23CDE"/>
    <w:rsid w:val="00C27061"/>
    <w:rsid w:val="00C319F3"/>
    <w:rsid w:val="00C32885"/>
    <w:rsid w:val="00C33090"/>
    <w:rsid w:val="00C36A06"/>
    <w:rsid w:val="00C36F15"/>
    <w:rsid w:val="00C40F28"/>
    <w:rsid w:val="00C416AD"/>
    <w:rsid w:val="00C5054B"/>
    <w:rsid w:val="00C5141C"/>
    <w:rsid w:val="00C568AC"/>
    <w:rsid w:val="00C57281"/>
    <w:rsid w:val="00C61FBB"/>
    <w:rsid w:val="00C62860"/>
    <w:rsid w:val="00C67AB0"/>
    <w:rsid w:val="00C70244"/>
    <w:rsid w:val="00C722C2"/>
    <w:rsid w:val="00C73308"/>
    <w:rsid w:val="00C750FA"/>
    <w:rsid w:val="00C77F53"/>
    <w:rsid w:val="00C820F5"/>
    <w:rsid w:val="00C835BF"/>
    <w:rsid w:val="00C8633F"/>
    <w:rsid w:val="00C91EB6"/>
    <w:rsid w:val="00C97776"/>
    <w:rsid w:val="00CA30EE"/>
    <w:rsid w:val="00CA5303"/>
    <w:rsid w:val="00CA5562"/>
    <w:rsid w:val="00CB56FD"/>
    <w:rsid w:val="00CB7F73"/>
    <w:rsid w:val="00CC1BEB"/>
    <w:rsid w:val="00CC7A5A"/>
    <w:rsid w:val="00CD2E1B"/>
    <w:rsid w:val="00CE12C1"/>
    <w:rsid w:val="00CE3336"/>
    <w:rsid w:val="00CE4418"/>
    <w:rsid w:val="00CE6F03"/>
    <w:rsid w:val="00CF0F73"/>
    <w:rsid w:val="00CF219C"/>
    <w:rsid w:val="00CF41F8"/>
    <w:rsid w:val="00CF4A79"/>
    <w:rsid w:val="00CF55E1"/>
    <w:rsid w:val="00CF5F31"/>
    <w:rsid w:val="00CF6117"/>
    <w:rsid w:val="00D100BF"/>
    <w:rsid w:val="00D116BA"/>
    <w:rsid w:val="00D11DC0"/>
    <w:rsid w:val="00D11F2E"/>
    <w:rsid w:val="00D15831"/>
    <w:rsid w:val="00D16F0A"/>
    <w:rsid w:val="00D20555"/>
    <w:rsid w:val="00D23209"/>
    <w:rsid w:val="00D2373B"/>
    <w:rsid w:val="00D23A15"/>
    <w:rsid w:val="00D23F94"/>
    <w:rsid w:val="00D25070"/>
    <w:rsid w:val="00D27066"/>
    <w:rsid w:val="00D270D0"/>
    <w:rsid w:val="00D31146"/>
    <w:rsid w:val="00D3174C"/>
    <w:rsid w:val="00D343A9"/>
    <w:rsid w:val="00D35930"/>
    <w:rsid w:val="00D36D28"/>
    <w:rsid w:val="00D37CC3"/>
    <w:rsid w:val="00D41D11"/>
    <w:rsid w:val="00D51C02"/>
    <w:rsid w:val="00D5447D"/>
    <w:rsid w:val="00D55665"/>
    <w:rsid w:val="00D649B3"/>
    <w:rsid w:val="00D65BC7"/>
    <w:rsid w:val="00D70047"/>
    <w:rsid w:val="00D704BF"/>
    <w:rsid w:val="00D70BF4"/>
    <w:rsid w:val="00D74868"/>
    <w:rsid w:val="00D83C7F"/>
    <w:rsid w:val="00D843CF"/>
    <w:rsid w:val="00D85FB7"/>
    <w:rsid w:val="00D86590"/>
    <w:rsid w:val="00D875C7"/>
    <w:rsid w:val="00D91EFD"/>
    <w:rsid w:val="00D922A7"/>
    <w:rsid w:val="00D9643B"/>
    <w:rsid w:val="00D97893"/>
    <w:rsid w:val="00DA07D6"/>
    <w:rsid w:val="00DA3AA9"/>
    <w:rsid w:val="00DB0BE2"/>
    <w:rsid w:val="00DB15D5"/>
    <w:rsid w:val="00DB1672"/>
    <w:rsid w:val="00DB270D"/>
    <w:rsid w:val="00DB77F3"/>
    <w:rsid w:val="00DC00BA"/>
    <w:rsid w:val="00DC1CF4"/>
    <w:rsid w:val="00DC25ED"/>
    <w:rsid w:val="00DC5AD6"/>
    <w:rsid w:val="00DD1618"/>
    <w:rsid w:val="00DD32F4"/>
    <w:rsid w:val="00DD7431"/>
    <w:rsid w:val="00DD7E9A"/>
    <w:rsid w:val="00DE0250"/>
    <w:rsid w:val="00DE3F24"/>
    <w:rsid w:val="00DF176D"/>
    <w:rsid w:val="00DF4043"/>
    <w:rsid w:val="00DF5DFB"/>
    <w:rsid w:val="00E0123B"/>
    <w:rsid w:val="00E02F82"/>
    <w:rsid w:val="00E079B9"/>
    <w:rsid w:val="00E102AF"/>
    <w:rsid w:val="00E1492D"/>
    <w:rsid w:val="00E1555E"/>
    <w:rsid w:val="00E16088"/>
    <w:rsid w:val="00E17F83"/>
    <w:rsid w:val="00E23338"/>
    <w:rsid w:val="00E25CC4"/>
    <w:rsid w:val="00E348A9"/>
    <w:rsid w:val="00E3526A"/>
    <w:rsid w:val="00E37CB2"/>
    <w:rsid w:val="00E41A74"/>
    <w:rsid w:val="00E42169"/>
    <w:rsid w:val="00E4226E"/>
    <w:rsid w:val="00E43A4F"/>
    <w:rsid w:val="00E44C9E"/>
    <w:rsid w:val="00E4583D"/>
    <w:rsid w:val="00E54AC8"/>
    <w:rsid w:val="00E56448"/>
    <w:rsid w:val="00E57086"/>
    <w:rsid w:val="00E57845"/>
    <w:rsid w:val="00E57E14"/>
    <w:rsid w:val="00E6094D"/>
    <w:rsid w:val="00E61C7D"/>
    <w:rsid w:val="00E6442F"/>
    <w:rsid w:val="00E709D3"/>
    <w:rsid w:val="00E74741"/>
    <w:rsid w:val="00E77B7F"/>
    <w:rsid w:val="00E815A3"/>
    <w:rsid w:val="00E83BD2"/>
    <w:rsid w:val="00E863ED"/>
    <w:rsid w:val="00E91C3C"/>
    <w:rsid w:val="00E932C6"/>
    <w:rsid w:val="00E9709C"/>
    <w:rsid w:val="00E9796A"/>
    <w:rsid w:val="00E97A75"/>
    <w:rsid w:val="00EA0844"/>
    <w:rsid w:val="00EA2086"/>
    <w:rsid w:val="00EA35F6"/>
    <w:rsid w:val="00EA3CF5"/>
    <w:rsid w:val="00EA5339"/>
    <w:rsid w:val="00EA56EC"/>
    <w:rsid w:val="00EB0AA7"/>
    <w:rsid w:val="00EB1A06"/>
    <w:rsid w:val="00EB1F15"/>
    <w:rsid w:val="00EB2E0C"/>
    <w:rsid w:val="00EB42F2"/>
    <w:rsid w:val="00EC2C4C"/>
    <w:rsid w:val="00EC37FC"/>
    <w:rsid w:val="00EC4193"/>
    <w:rsid w:val="00EC5A5A"/>
    <w:rsid w:val="00ED66A8"/>
    <w:rsid w:val="00ED7E3D"/>
    <w:rsid w:val="00EE06B4"/>
    <w:rsid w:val="00EE298E"/>
    <w:rsid w:val="00EE5645"/>
    <w:rsid w:val="00EE5D0D"/>
    <w:rsid w:val="00EF35ED"/>
    <w:rsid w:val="00EF496D"/>
    <w:rsid w:val="00EF4F25"/>
    <w:rsid w:val="00EF5A15"/>
    <w:rsid w:val="00EF65A0"/>
    <w:rsid w:val="00F019CB"/>
    <w:rsid w:val="00F02315"/>
    <w:rsid w:val="00F11CFD"/>
    <w:rsid w:val="00F1403F"/>
    <w:rsid w:val="00F15BBE"/>
    <w:rsid w:val="00F16FF9"/>
    <w:rsid w:val="00F17BBD"/>
    <w:rsid w:val="00F17E0F"/>
    <w:rsid w:val="00F20CC4"/>
    <w:rsid w:val="00F20D51"/>
    <w:rsid w:val="00F21BB8"/>
    <w:rsid w:val="00F229C1"/>
    <w:rsid w:val="00F22E5C"/>
    <w:rsid w:val="00F230DE"/>
    <w:rsid w:val="00F23B24"/>
    <w:rsid w:val="00F23BA2"/>
    <w:rsid w:val="00F24148"/>
    <w:rsid w:val="00F243F2"/>
    <w:rsid w:val="00F303DB"/>
    <w:rsid w:val="00F333E2"/>
    <w:rsid w:val="00F340D4"/>
    <w:rsid w:val="00F37731"/>
    <w:rsid w:val="00F4034C"/>
    <w:rsid w:val="00F460D2"/>
    <w:rsid w:val="00F5460D"/>
    <w:rsid w:val="00F55196"/>
    <w:rsid w:val="00F55452"/>
    <w:rsid w:val="00F554D9"/>
    <w:rsid w:val="00F57369"/>
    <w:rsid w:val="00F61A36"/>
    <w:rsid w:val="00F628E8"/>
    <w:rsid w:val="00F6420A"/>
    <w:rsid w:val="00F65426"/>
    <w:rsid w:val="00F65ABC"/>
    <w:rsid w:val="00F666E6"/>
    <w:rsid w:val="00F6683D"/>
    <w:rsid w:val="00F67138"/>
    <w:rsid w:val="00F73A60"/>
    <w:rsid w:val="00F76E97"/>
    <w:rsid w:val="00F82365"/>
    <w:rsid w:val="00F82574"/>
    <w:rsid w:val="00F82DD7"/>
    <w:rsid w:val="00F83FBC"/>
    <w:rsid w:val="00F86185"/>
    <w:rsid w:val="00F9053B"/>
    <w:rsid w:val="00F93A72"/>
    <w:rsid w:val="00F93C86"/>
    <w:rsid w:val="00F960C8"/>
    <w:rsid w:val="00F96335"/>
    <w:rsid w:val="00FA3BE8"/>
    <w:rsid w:val="00FA5AFF"/>
    <w:rsid w:val="00FB093E"/>
    <w:rsid w:val="00FB18B5"/>
    <w:rsid w:val="00FB6E4A"/>
    <w:rsid w:val="00FB7C15"/>
    <w:rsid w:val="00FC057F"/>
    <w:rsid w:val="00FC0AE7"/>
    <w:rsid w:val="00FC1D17"/>
    <w:rsid w:val="00FC30A4"/>
    <w:rsid w:val="00FC4395"/>
    <w:rsid w:val="00FC4CD9"/>
    <w:rsid w:val="00FC53A5"/>
    <w:rsid w:val="00FC563D"/>
    <w:rsid w:val="00FC5B62"/>
    <w:rsid w:val="00FC78FC"/>
    <w:rsid w:val="00FD15CA"/>
    <w:rsid w:val="00FD3AA7"/>
    <w:rsid w:val="00FD3F52"/>
    <w:rsid w:val="00FD6F5E"/>
    <w:rsid w:val="00FE052F"/>
    <w:rsid w:val="00FE2B53"/>
    <w:rsid w:val="00FE43D2"/>
    <w:rsid w:val="00FE4A3E"/>
    <w:rsid w:val="00FE4C58"/>
    <w:rsid w:val="00FE4C6F"/>
    <w:rsid w:val="00FF2A68"/>
    <w:rsid w:val="00FF3B7E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next w:val="Regie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Trennung">
    <w:name w:val="Trennung"/>
    <w:basedOn w:val="Charakter"/>
    <w:next w:val="Charakter"/>
    <w:link w:val="TrennungZchn"/>
    <w:qFormat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rsid w:val="00974A4A"/>
    <w:rPr>
      <w:rFonts w:ascii="Agency FB" w:hAnsi="Agency FB"/>
      <w:b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Kapitel">
    <w:name w:val="Kapitel"/>
    <w:basedOn w:val="Standard"/>
    <w:next w:val="Sequenz"/>
    <w:link w:val="KapitelZchn"/>
    <w:qFormat/>
    <w:rsid w:val="00BB5217"/>
    <w:pPr>
      <w:spacing w:before="960" w:after="0" w:line="240" w:lineRule="auto"/>
      <w:jc w:val="right"/>
      <w:outlineLvl w:val="0"/>
    </w:pPr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equenz">
    <w:name w:val="Sequenz"/>
    <w:basedOn w:val="Standard"/>
    <w:next w:val="Szene1"/>
    <w:link w:val="SequenzZchn"/>
    <w:qFormat/>
    <w:rsid w:val="007A6E7D"/>
    <w:pPr>
      <w:widowControl w:val="0"/>
      <w:pBdr>
        <w:bottom w:val="single" w:sz="4" w:space="1" w:color="auto"/>
      </w:pBdr>
      <w:spacing w:before="960" w:after="480" w:line="240" w:lineRule="auto"/>
      <w:jc w:val="right"/>
      <w:outlineLvl w:val="1"/>
    </w:pPr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KapitelZchn">
    <w:name w:val="Kapitel Zchn"/>
    <w:basedOn w:val="Absatz-Standardschriftart"/>
    <w:link w:val="Kapitel"/>
    <w:rsid w:val="00BB5217"/>
    <w:rPr>
      <w:rFonts w:ascii="Capture it 2" w:hAnsi="Capture it 2"/>
      <w:b/>
      <w:spacing w:val="28"/>
      <w:sz w:val="144"/>
      <w:szCs w:val="144"/>
      <w14:shadow w14:blurRad="50800" w14:dist="0" w14:dir="0" w14:sx="100000" w14:sy="100000" w14:kx="0" w14:ky="0" w14:algn="tl">
        <w14:srgbClr w14:val="000000"/>
      </w14:shadow>
      <w14:textOutline w14:w="8890" w14:cap="flat" w14:cmpd="sng" w14:algn="ctr">
        <w14:solidFill>
          <w14:srgbClr w14:val="FFFFFF"/>
        </w14:solidFill>
        <w14:prstDash w14:val="solid"/>
        <w14:miter w14:lim="0"/>
      </w14:textOutline>
      <w14:textFill>
        <w14:gradFill>
          <w14:gsLst>
            <w14:gs w14:pos="0">
              <w14:srgbClr w14:val="000000">
                <w14:tint w14:val="92000"/>
                <w14:shade w14:val="100000"/>
                <w14:satMod w14:val="150000"/>
              </w14:srgbClr>
            </w14:gs>
            <w14:gs w14:pos="49000">
              <w14:srgbClr w14:val="000000">
                <w14:tint w14:val="89000"/>
                <w14:shade w14:val="90000"/>
                <w14:satMod w14:val="150000"/>
              </w14:srgbClr>
            </w14:gs>
            <w14:gs w14:pos="50000">
              <w14:srgbClr w14:val="000000">
                <w14:tint w14:val="100000"/>
                <w14:shade w14:val="75000"/>
                <w14:satMod w14:val="150000"/>
              </w14:srgbClr>
            </w14:gs>
            <w14:gs w14:pos="95000">
              <w14:srgbClr w14:val="000000">
                <w14:shade w14:val="47000"/>
                <w14:satMod w14:val="150000"/>
              </w14:srgbClr>
            </w14:gs>
            <w14:gs w14:pos="100000">
              <w14:srgbClr w14:val="000000">
                <w14:shade w14:val="39000"/>
                <w14:satMod w14:val="150000"/>
              </w14:srgbClr>
            </w14:gs>
          </w14:gsLst>
          <w14:lin w14:ang="5400000" w14:scaled="0"/>
        </w14:gradFill>
      </w14:textFill>
    </w:rPr>
  </w:style>
  <w:style w:type="paragraph" w:customStyle="1" w:styleId="Szene1">
    <w:name w:val="Szene 1"/>
    <w:basedOn w:val="Standard"/>
    <w:link w:val="Szene1Zchn"/>
    <w:qFormat/>
    <w:rsid w:val="0027481C"/>
    <w:pPr>
      <w:spacing w:after="0" w:line="240" w:lineRule="auto"/>
      <w:jc w:val="right"/>
    </w:pPr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equenzZchn">
    <w:name w:val="Sequenz Zchn"/>
    <w:basedOn w:val="Absatz-Standardschriftart"/>
    <w:link w:val="Sequenz"/>
    <w:rsid w:val="007A6E7D"/>
    <w:rPr>
      <w:rFonts w:ascii="Agency FB" w:hAnsi="Agency FB"/>
      <w:b/>
      <w:caps/>
      <w:sz w:val="96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  <w14:textFill>
        <w14:gradFill>
          <w14:gsLst>
            <w14:gs w14:pos="10000">
              <w14:schemeClr w14:val="accent1">
                <w14:tint w14:val="63000"/>
                <w14:sat w14:val="105000"/>
              </w14:schemeClr>
            </w14:gs>
            <w14:gs w14:pos="90000">
              <w14:schemeClr w14:val="accent1">
                <w14:shade w14:val="50000"/>
                <w14:satMod w14:val="100000"/>
              </w14:schemeClr>
            </w14:gs>
          </w14:gsLst>
          <w14:lin w14:ang="5400000" w14:scaled="0"/>
        </w14:gradFill>
      </w14:textFill>
    </w:rPr>
  </w:style>
  <w:style w:type="character" w:customStyle="1" w:styleId="Szene1Zchn">
    <w:name w:val="Szene 1 Zchn"/>
    <w:basedOn w:val="Absatz-Standardschriftart"/>
    <w:link w:val="Szene1"/>
    <w:rsid w:val="0027481C"/>
    <w:rPr>
      <w:rFonts w:ascii="Agency FB" w:hAnsi="Agency FB"/>
      <w:sz w:val="72"/>
      <w:szCs w:val="7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zene2">
    <w:name w:val="Szene 2"/>
    <w:basedOn w:val="Standard"/>
    <w:link w:val="Szene2Zchn"/>
    <w:qFormat/>
    <w:rsid w:val="0097347A"/>
    <w:pPr>
      <w:widowControl w:val="0"/>
      <w:pBdr>
        <w:bottom w:val="single" w:sz="4" w:space="1" w:color="auto"/>
      </w:pBdr>
      <w:spacing w:after="480" w:line="240" w:lineRule="auto"/>
      <w:outlineLvl w:val="2"/>
    </w:pPr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character" w:customStyle="1" w:styleId="Szene2Zchn">
    <w:name w:val="Szene 2 Zchn"/>
    <w:basedOn w:val="Absatz-Standardschriftart"/>
    <w:link w:val="Szene2"/>
    <w:rsid w:val="0097347A"/>
    <w:rPr>
      <w:rFonts w:ascii="Agency FB" w:hAnsi="Agency FB"/>
      <w:b/>
      <w:color w:val="632423" w:themeColor="accent2" w:themeShade="80"/>
      <w:sz w:val="48"/>
      <w:szCs w:val="48"/>
      <w14:shadow w14:blurRad="55003" w14:dist="50800" w14:dir="5400000" w14:sx="100000" w14:sy="100000" w14:kx="0" w14:ky="0" w14:algn="tl">
        <w14:srgbClr w14:val="000000">
          <w14:alpha w14:val="67000"/>
        </w14:srgbClr>
      </w14:shadow>
      <w14:textOutline w14:w="8890" w14:cap="flat" w14:cmpd="sng" w14:algn="ctr">
        <w14:solidFill>
          <w14:schemeClr w14:val="accent1">
            <w14:tint w14:val="3000"/>
          </w14:schemeClr>
        </w14:solidFill>
        <w14:prstDash w14:val="solid"/>
        <w14:miter w14:lim="0"/>
      </w14:textOutline>
    </w:rPr>
  </w:style>
  <w:style w:type="paragraph" w:customStyle="1" w:styleId="Charakter">
    <w:name w:val="Charakter"/>
    <w:basedOn w:val="Standard"/>
    <w:next w:val="Beschreibung1"/>
    <w:link w:val="CharakterZchn"/>
    <w:qFormat/>
    <w:rsid w:val="004C5A83"/>
    <w:pPr>
      <w:widowControl w:val="0"/>
      <w:spacing w:before="240" w:after="0" w:line="240" w:lineRule="auto"/>
    </w:pPr>
    <w:rPr>
      <w:rFonts w:ascii="Agency FB" w:hAnsi="Agency FB"/>
      <w:b/>
      <w:sz w:val="40"/>
      <w:szCs w:val="40"/>
    </w:rPr>
  </w:style>
  <w:style w:type="paragraph" w:customStyle="1" w:styleId="Text">
    <w:name w:val="Text"/>
    <w:basedOn w:val="Charakter"/>
    <w:next w:val="Charakter"/>
    <w:link w:val="TextZchn"/>
    <w:qFormat/>
    <w:rsid w:val="00A73E47"/>
    <w:pPr>
      <w:spacing w:before="120"/>
      <w:ind w:left="567"/>
      <w:contextualSpacing/>
      <w:jc w:val="both"/>
    </w:pPr>
    <w:rPr>
      <w:b w:val="0"/>
      <w:color w:val="943634" w:themeColor="accent2" w:themeShade="BF"/>
      <w:sz w:val="36"/>
    </w:rPr>
  </w:style>
  <w:style w:type="character" w:customStyle="1" w:styleId="CharakterZchn">
    <w:name w:val="Charakter Zchn"/>
    <w:basedOn w:val="Absatz-Standardschriftart"/>
    <w:link w:val="Charakter"/>
    <w:rsid w:val="004C5A83"/>
    <w:rPr>
      <w:rFonts w:ascii="Agency FB" w:hAnsi="Agency FB"/>
      <w:b/>
      <w:sz w:val="40"/>
      <w:szCs w:val="40"/>
    </w:rPr>
  </w:style>
  <w:style w:type="paragraph" w:styleId="Kopfzeile">
    <w:name w:val="header"/>
    <w:basedOn w:val="Standard"/>
    <w:link w:val="Kopf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extZchn">
    <w:name w:val="Text Zchn"/>
    <w:basedOn w:val="CharakterZchn"/>
    <w:link w:val="Text"/>
    <w:rsid w:val="00A73E47"/>
    <w:rPr>
      <w:rFonts w:ascii="Agency FB" w:hAnsi="Agency FB"/>
      <w:b w:val="0"/>
      <w:color w:val="943634" w:themeColor="accent2" w:themeShade="BF"/>
      <w:sz w:val="36"/>
      <w:szCs w:val="40"/>
    </w:rPr>
  </w:style>
  <w:style w:type="character" w:customStyle="1" w:styleId="KopfzeileZchn">
    <w:name w:val="Kopfzeile Zchn"/>
    <w:basedOn w:val="Absatz-Standardschriftart"/>
    <w:link w:val="Kopfzeile"/>
    <w:uiPriority w:val="99"/>
    <w:rsid w:val="007F3893"/>
  </w:style>
  <w:style w:type="paragraph" w:styleId="Fuzeile">
    <w:name w:val="footer"/>
    <w:basedOn w:val="Standard"/>
    <w:link w:val="FuzeileZchn"/>
    <w:uiPriority w:val="99"/>
    <w:unhideWhenUsed/>
    <w:rsid w:val="007F3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F3893"/>
  </w:style>
  <w:style w:type="paragraph" w:customStyle="1" w:styleId="Regie">
    <w:name w:val="Regie"/>
    <w:basedOn w:val="Standard"/>
    <w:next w:val="Text"/>
    <w:link w:val="RegieZchn"/>
    <w:qFormat/>
    <w:rsid w:val="00AE2B37"/>
    <w:pPr>
      <w:widowControl w:val="0"/>
      <w:spacing w:before="120" w:after="0" w:line="240" w:lineRule="auto"/>
      <w:ind w:left="567"/>
      <w:jc w:val="both"/>
    </w:pPr>
    <w:rPr>
      <w:rFonts w:ascii="Agency FB" w:hAnsi="Agency FB"/>
      <w:i/>
      <w:color w:val="1F497D" w:themeColor="text2"/>
      <w:sz w:val="32"/>
      <w:szCs w:val="32"/>
    </w:rPr>
  </w:style>
  <w:style w:type="character" w:customStyle="1" w:styleId="RegieZchn">
    <w:name w:val="Regie Zchn"/>
    <w:basedOn w:val="Absatz-Standardschriftart"/>
    <w:link w:val="Regie"/>
    <w:rsid w:val="00AE2B37"/>
    <w:rPr>
      <w:rFonts w:ascii="Agency FB" w:hAnsi="Agency FB"/>
      <w:i/>
      <w:color w:val="1F497D" w:themeColor="text2"/>
      <w:sz w:val="32"/>
      <w:szCs w:val="32"/>
    </w:rPr>
  </w:style>
  <w:style w:type="paragraph" w:customStyle="1" w:styleId="Beschreibung1">
    <w:name w:val="Beschreibung 1"/>
    <w:basedOn w:val="Charakter"/>
    <w:next w:val="Regie"/>
    <w:link w:val="Beschreibung1Zchn"/>
    <w:qFormat/>
    <w:rsid w:val="006F171B"/>
    <w:pPr>
      <w:shd w:val="clear" w:color="auto" w:fill="EEECE1" w:themeFill="background2"/>
      <w:spacing w:before="0"/>
      <w:jc w:val="both"/>
    </w:pPr>
    <w:rPr>
      <w:b w:val="0"/>
      <w:color w:val="000000" w:themeColor="text1"/>
      <w:sz w:val="32"/>
      <w:szCs w:val="32"/>
    </w:rPr>
  </w:style>
  <w:style w:type="character" w:customStyle="1" w:styleId="Beschreibung1Zchn">
    <w:name w:val="Beschreibung 1 Zchn"/>
    <w:basedOn w:val="CharakterZchn"/>
    <w:link w:val="Beschreibung1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Beschreibung2">
    <w:name w:val="Beschreibung 2"/>
    <w:basedOn w:val="Beschreibung1"/>
    <w:next w:val="Regie"/>
    <w:link w:val="Beschreibung2Zchn"/>
    <w:qFormat/>
    <w:rsid w:val="006F171B"/>
    <w:pPr>
      <w:spacing w:before="120"/>
    </w:pPr>
  </w:style>
  <w:style w:type="character" w:customStyle="1" w:styleId="Beschreibung2Zchn">
    <w:name w:val="Beschreibung 2 Zchn"/>
    <w:basedOn w:val="Beschreibung1Zchn"/>
    <w:link w:val="Beschreibung2"/>
    <w:rsid w:val="006F171B"/>
    <w:rPr>
      <w:rFonts w:ascii="Agency FB" w:hAnsi="Agency FB"/>
      <w:b w:val="0"/>
      <w:color w:val="000000" w:themeColor="text1"/>
      <w:sz w:val="32"/>
      <w:szCs w:val="32"/>
      <w:shd w:val="clear" w:color="auto" w:fill="EEECE1" w:themeFill="background2"/>
    </w:rPr>
  </w:style>
  <w:style w:type="paragraph" w:customStyle="1" w:styleId="Trennung">
    <w:name w:val="Trennung"/>
    <w:basedOn w:val="Charakter"/>
    <w:next w:val="Charakter"/>
    <w:link w:val="TrennungZchn"/>
    <w:qFormat/>
    <w:rsid w:val="00974A4A"/>
    <w:pPr>
      <w:spacing w:before="120" w:after="400"/>
      <w:jc w:val="center"/>
    </w:pPr>
  </w:style>
  <w:style w:type="character" w:customStyle="1" w:styleId="TrennungZchn">
    <w:name w:val="Trennung Zchn"/>
    <w:basedOn w:val="CharakterZchn"/>
    <w:link w:val="Trennung"/>
    <w:rsid w:val="00974A4A"/>
    <w:rPr>
      <w:rFonts w:ascii="Agency FB" w:hAnsi="Agency FB"/>
      <w:b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E78CD-6AF2-4A18-9B79-7AABA10EC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19</Pages>
  <Words>2924</Words>
  <Characters>18425</Characters>
  <Application>Microsoft Office Word</Application>
  <DocSecurity>0</DocSecurity>
  <Lines>153</Lines>
  <Paragraphs>42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3</vt:i4>
      </vt:variant>
    </vt:vector>
  </HeadingPairs>
  <TitlesOfParts>
    <vt:vector size="4" baseType="lpstr">
      <vt:lpstr>Dialoge - Szene 7 v2.0 GER</vt:lpstr>
      <vt:lpstr>KAPITEL 2</vt:lpstr>
      <vt:lpstr>    Sequenz 3</vt:lpstr>
      <vt:lpstr>        Szene 7 – Die Spur führt nach Arica Harbor</vt:lpstr>
    </vt:vector>
  </TitlesOfParts>
  <Company/>
  <LinksUpToDate>false</LinksUpToDate>
  <CharactersWithSpaces>21307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Dialoge - Szene 7 v2.0 GER</dc:title>
  <dc:creator>SunnyboyXP0</dc:creator>
  <cp:keywords>Operation Red Sand</cp:keywords>
  <cp:lastModifiedBy>Marko Naumann</cp:lastModifiedBy>
  <cp:revision>18</cp:revision>
  <cp:lastPrinted>2011-06-21T14:34:00Z</cp:lastPrinted>
  <dcterms:created xsi:type="dcterms:W3CDTF">2011-10-03T07:13:00Z</dcterms:created>
  <dcterms:modified xsi:type="dcterms:W3CDTF">2012-03-13T12:11:00Z</dcterms:modified>
</cp:coreProperties>
</file>